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CC" w:rsidRDefault="00BA7836">
      <w:pPr>
        <w:pStyle w:val="Textbody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Единое пособие выплачивается родителям с месяца обращения за ним</w:t>
      </w:r>
    </w:p>
    <w:p w:rsidR="00AE28CC" w:rsidRDefault="00AE28CC">
      <w:pPr>
        <w:pStyle w:val="Textbody"/>
        <w:jc w:val="center"/>
        <w:rPr>
          <w:rFonts w:hint="eastAsia"/>
          <w:b/>
          <w:bCs/>
        </w:rPr>
      </w:pPr>
    </w:p>
    <w:p w:rsidR="00AE28CC" w:rsidRDefault="00BA7836">
      <w:pPr>
        <w:pStyle w:val="Textbody"/>
        <w:rPr>
          <w:rFonts w:hint="eastAsia"/>
        </w:rPr>
      </w:pPr>
      <w:r>
        <w:t xml:space="preserve">Многие родители в январе продлевают единое пособие, которое было оформлено ими год назад. Согласно действующим </w:t>
      </w:r>
      <w:r>
        <w:t>правилам, Социальный фонд (СФР) назначает выплату на 12 месяцев. Чтобы продолжать получать средства по истечении этого периода, родителям нужно подать новое заявление в фонд. Это можно сделать за месяц до конца срока, на который установлена выплата пособия</w:t>
      </w:r>
      <w:r>
        <w:t>, то есть в течение 12-го месяца. Это дает семьям возможность получать финансовую поддержку непрерывно.</w:t>
      </w:r>
    </w:p>
    <w:p w:rsidR="00AE28CC" w:rsidRDefault="00BA7836">
      <w:pPr>
        <w:pStyle w:val="Textbody"/>
        <w:rPr>
          <w:rFonts w:hint="eastAsia"/>
        </w:rPr>
      </w:pPr>
      <w:r>
        <w:t>Пример: Семья оформила пособие в январе 2023 года. Это значит, что продлить выплату можно уже начиная с декабря 2023-го. Если родители подали новое заяв</w:t>
      </w:r>
      <w:r>
        <w:t>ление в последнем месяце периода, на который было назначено единое пособие, то пособие будет продлено без перерыва, а первую выплату заново назначенного пособия родители получат по привычному для себя графику в феврале за январь – большинство детских пособ</w:t>
      </w:r>
      <w:r>
        <w:t>ий Соцфонда платится в новом месяце за предыдущий. В дальнейшем при безналичном зачислении на счет в банке выплата поступит 3-го числа месяца за предыдущий месяц, при доставке почтой – с 1-го по 25-е число за предыдущий месяц.</w:t>
      </w:r>
    </w:p>
    <w:p w:rsidR="00AE28CC" w:rsidRDefault="00BA7836">
      <w:pPr>
        <w:pStyle w:val="Textbody"/>
        <w:rPr>
          <w:rFonts w:hint="eastAsia"/>
        </w:rPr>
      </w:pPr>
      <w:r>
        <w:t>Не все родители заранее обращ</w:t>
      </w:r>
      <w:r>
        <w:t>аются с заявлением на продление пособия. Если нет возможности подать новое заявление в последнем месяце периода его получения, это можно сделать в следующем месяце или позднее. В данном случае выплата пособия будет назначена с месяца обращения.</w:t>
      </w:r>
    </w:p>
    <w:p w:rsidR="00AE28CC" w:rsidRDefault="00BA7836">
      <w:pPr>
        <w:pStyle w:val="Textbody"/>
        <w:rPr>
          <w:rFonts w:hint="eastAsia"/>
        </w:rPr>
      </w:pPr>
      <w:r>
        <w:t>Пример: Род</w:t>
      </w:r>
      <w:r>
        <w:t>ители закончили получать единое пособие в декабре и не подали новое заявление на продление единого пособия. Если новое заявление на оформление пособия они подают в январе, то в этом случае выплата единого пособия при его одобрении, как и при первичном назн</w:t>
      </w:r>
      <w:r>
        <w:t>ачении, будет предоставляться с месяца обращения в течение 5 рабочих дней после назначения, а в дальнейшем – в единый выплатной день 3 числа за предыдущий месяц или при доставке почтой –с 1-го по 25-е число за предыдущий месяц.</w:t>
      </w:r>
    </w:p>
    <w:p w:rsidR="00AE28CC" w:rsidRDefault="00BA7836">
      <w:pPr>
        <w:pStyle w:val="Textbody"/>
        <w:rPr>
          <w:rFonts w:hint="eastAsia"/>
        </w:rPr>
      </w:pPr>
      <w:r>
        <w:t>Отметим, что при продлении п</w:t>
      </w:r>
      <w:r>
        <w:t>особия, как и при первичном назначении, Социальный фонд проверяет доходы и имущество семьи, чтобы определить ее нуждаемость в социальной поддержке. Для большинства получателей такая проверка проходит незаметно, поскольку фонд самостоятельно уточняет необхо</w:t>
      </w:r>
      <w:r>
        <w:t>димые сведения. Некоторым родителям может прийти уведомление о том, что нужно представить отдельные документы.</w:t>
      </w:r>
    </w:p>
    <w:p w:rsidR="00AE28CC" w:rsidRDefault="00BA7836">
      <w:pPr>
        <w:pStyle w:val="Textbody"/>
        <w:rPr>
          <w:rFonts w:hint="eastAsia"/>
        </w:rPr>
      </w:pPr>
      <w:r>
        <w:t>Обратиться с заявлением о назначении единого пособия можно на портале госуслуг, в МФЦ или в любой клиентской службе СФР. Поданное заявление на по</w:t>
      </w:r>
      <w:r>
        <w:t>собие рассматривается фондом в течение 10 рабочих дней</w:t>
      </w:r>
    </w:p>
    <w:p w:rsidR="00AE28CC" w:rsidRDefault="00AE28CC">
      <w:pPr>
        <w:pStyle w:val="Standard"/>
        <w:rPr>
          <w:rFonts w:hint="eastAsia"/>
        </w:rPr>
      </w:pPr>
    </w:p>
    <w:sectPr w:rsidR="00AE28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36" w:rsidRDefault="00BA7836">
      <w:pPr>
        <w:rPr>
          <w:rFonts w:hint="eastAsia"/>
        </w:rPr>
      </w:pPr>
      <w:r>
        <w:separator/>
      </w:r>
    </w:p>
  </w:endnote>
  <w:endnote w:type="continuationSeparator" w:id="0">
    <w:p w:rsidR="00BA7836" w:rsidRDefault="00BA7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36" w:rsidRDefault="00BA78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A7836" w:rsidRDefault="00BA78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28CC"/>
    <w:rsid w:val="005415A7"/>
    <w:rsid w:val="00AE28CC"/>
    <w:rsid w:val="00B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2024-01-23T09:41:00Z</dcterms:created>
  <dcterms:modified xsi:type="dcterms:W3CDTF">2024-01-23T07:44:00Z</dcterms:modified>
</cp:coreProperties>
</file>