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D8" w:rsidRPr="002F0AF8" w:rsidRDefault="004D22D8" w:rsidP="00150074">
      <w:pPr>
        <w:jc w:val="center"/>
        <w:rPr>
          <w:rFonts w:ascii="Times New Roman" w:hAnsi="Times New Roman" w:cs="Times New Roman"/>
          <w:sz w:val="28"/>
          <w:szCs w:val="28"/>
        </w:rPr>
      </w:pPr>
      <w:r w:rsidRPr="002F0AF8">
        <w:rPr>
          <w:rFonts w:ascii="Times New Roman" w:hAnsi="Times New Roman" w:cs="Times New Roman"/>
          <w:sz w:val="28"/>
          <w:szCs w:val="28"/>
        </w:rPr>
        <w:t>Снести старый дом</w:t>
      </w:r>
    </w:p>
    <w:p w:rsidR="004D22D8" w:rsidRPr="002F0AF8" w:rsidRDefault="00150074" w:rsidP="00807B25">
      <w:pPr>
        <w:jc w:val="both"/>
        <w:rPr>
          <w:rFonts w:ascii="Times New Roman" w:hAnsi="Times New Roman" w:cs="Times New Roman"/>
          <w:sz w:val="28"/>
          <w:szCs w:val="28"/>
        </w:rPr>
      </w:pPr>
      <w:r w:rsidRPr="002F0AF8">
        <w:rPr>
          <w:rFonts w:ascii="Times New Roman" w:hAnsi="Times New Roman" w:cs="Times New Roman"/>
          <w:sz w:val="28"/>
          <w:szCs w:val="28"/>
        </w:rPr>
        <w:t xml:space="preserve">       </w:t>
      </w:r>
      <w:r w:rsidR="004D22D8" w:rsidRPr="002F0AF8">
        <w:rPr>
          <w:rFonts w:ascii="Times New Roman" w:hAnsi="Times New Roman" w:cs="Times New Roman"/>
          <w:sz w:val="28"/>
          <w:szCs w:val="28"/>
        </w:rPr>
        <w:t xml:space="preserve">Просто снести старый дом недостаточно. Нужно снять его с кадастрового учета и прекратить право собственности на дом, если оно было зарегистрировано. Иначе квитанции так и будут приходить. Если дом стоял только на кадастровом учете, то можно обратиться в администрацию в отдел имущественных и земельных отношений. </w:t>
      </w:r>
    </w:p>
    <w:p w:rsidR="002D3F9A" w:rsidRPr="002F0AF8" w:rsidRDefault="00150074" w:rsidP="002D3F9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0AF8">
        <w:rPr>
          <w:rFonts w:ascii="Times New Roman" w:hAnsi="Times New Roman" w:cs="Times New Roman"/>
          <w:sz w:val="28"/>
          <w:szCs w:val="28"/>
        </w:rPr>
        <w:t xml:space="preserve">       </w:t>
      </w:r>
      <w:r w:rsidR="004D22D8" w:rsidRPr="002F0AF8">
        <w:rPr>
          <w:rFonts w:ascii="Times New Roman" w:hAnsi="Times New Roman" w:cs="Times New Roman"/>
          <w:sz w:val="28"/>
          <w:szCs w:val="28"/>
        </w:rPr>
        <w:t>Фактически только после этого он перестанет существовать. Если старый дом был не только учтен, но и право на него зарегистрировано в ЕГРН, то в этом случае вы после сноса в обязательном порядке приглашаете кадастрового инженера для оказания платной услуги — составление акта обследования.</w:t>
      </w:r>
      <w:r w:rsidR="002D3F9A" w:rsidRPr="002F0A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D3F9A" w:rsidRPr="002F0AF8" w:rsidRDefault="002D3F9A" w:rsidP="002D3F9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A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Хотя в законе нет прямого запрета на регистрацию двух жилых домов на одном участке, </w:t>
      </w:r>
      <w:proofErr w:type="spellStart"/>
      <w:r w:rsidRPr="002F0AF8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</w:t>
      </w:r>
      <w:proofErr w:type="spellEnd"/>
      <w:r w:rsidRPr="002F0A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зарегистрирует право собственности на второй жилой дом в пределах одного </w:t>
      </w:r>
      <w:r w:rsidR="002F0AF8" w:rsidRPr="002F0A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земельного </w:t>
      </w:r>
      <w:r w:rsidRPr="002F0AF8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участка</w:t>
      </w:r>
      <w:r w:rsidR="002F0AF8" w:rsidRPr="002F0A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F0A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Такой объект </w:t>
      </w:r>
      <w:r w:rsidR="002F0AF8" w:rsidRPr="002F0A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0A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могут</w:t>
      </w:r>
      <w:r w:rsidR="002F0AF8" w:rsidRPr="002F0A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2F0A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признать </w:t>
      </w:r>
      <w:proofErr w:type="spellStart"/>
      <w:r w:rsidRPr="002F0AF8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самостроем</w:t>
      </w:r>
      <w:proofErr w:type="spellEnd"/>
      <w:r w:rsidRPr="002F0A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снести — сносить его будет собственник за свой счет.</w:t>
      </w:r>
    </w:p>
    <w:p w:rsidR="002D3F9A" w:rsidRPr="002F0AF8" w:rsidRDefault="002D3F9A" w:rsidP="002D3F9A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0AF8">
        <w:rPr>
          <w:rFonts w:ascii="Times New Roman" w:hAnsi="Times New Roman" w:cs="Times New Roman"/>
          <w:sz w:val="28"/>
          <w:szCs w:val="28"/>
        </w:rPr>
        <w:t xml:space="preserve">               Только после сноса старого жилого дома с земельного участка и снятия его с кадастрового учета, можно на этом участке построить новый дом</w:t>
      </w:r>
      <w:r w:rsidR="002F0AF8" w:rsidRPr="002F0AF8">
        <w:rPr>
          <w:rFonts w:ascii="Times New Roman" w:hAnsi="Times New Roman" w:cs="Times New Roman"/>
          <w:sz w:val="28"/>
          <w:szCs w:val="28"/>
        </w:rPr>
        <w:t xml:space="preserve"> и оформить </w:t>
      </w:r>
      <w:r w:rsidR="007C763E">
        <w:rPr>
          <w:rFonts w:ascii="Times New Roman" w:hAnsi="Times New Roman" w:cs="Times New Roman"/>
          <w:sz w:val="28"/>
          <w:szCs w:val="28"/>
        </w:rPr>
        <w:t xml:space="preserve"> его </w:t>
      </w:r>
      <w:r w:rsidR="002F0AF8" w:rsidRPr="002F0AF8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2D3F9A" w:rsidRPr="002F0AF8" w:rsidRDefault="002D3F9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D3F9A" w:rsidRPr="002F0AF8" w:rsidSect="0015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>
    <w:useFELayout/>
  </w:compat>
  <w:rsids>
    <w:rsidRoot w:val="004D22D8"/>
    <w:rsid w:val="00150074"/>
    <w:rsid w:val="001561F0"/>
    <w:rsid w:val="002D3F9A"/>
    <w:rsid w:val="002F0AF8"/>
    <w:rsid w:val="003E00F4"/>
    <w:rsid w:val="004D22D8"/>
    <w:rsid w:val="007C763E"/>
    <w:rsid w:val="00807B25"/>
    <w:rsid w:val="00C12FC2"/>
    <w:rsid w:val="00E4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2024-09-16T08:36:00Z</dcterms:created>
  <dcterms:modified xsi:type="dcterms:W3CDTF">2024-09-16T08:49:00Z</dcterms:modified>
</cp:coreProperties>
</file>