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2B5A9B" w:rsidRPr="00030F8E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 w:rsidR="00A97574">
        <w:rPr>
          <w:rFonts w:ascii="Times New Roman" w:hAnsi="Times New Roman"/>
          <w:b/>
          <w:sz w:val="26"/>
          <w:szCs w:val="26"/>
        </w:rPr>
        <w:t>10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A97574">
        <w:rPr>
          <w:rFonts w:ascii="Times New Roman" w:hAnsi="Times New Roman"/>
          <w:b/>
          <w:sz w:val="26"/>
          <w:szCs w:val="26"/>
        </w:rPr>
        <w:t>10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83642B">
        <w:rPr>
          <w:rFonts w:ascii="Times New Roman" w:hAnsi="Times New Roman"/>
          <w:b/>
          <w:sz w:val="26"/>
          <w:szCs w:val="26"/>
        </w:rPr>
        <w:t>0</w:t>
      </w:r>
      <w:r w:rsidR="00A97574">
        <w:rPr>
          <w:rFonts w:ascii="Times New Roman" w:hAnsi="Times New Roman"/>
          <w:b/>
          <w:sz w:val="26"/>
          <w:szCs w:val="26"/>
        </w:rPr>
        <w:t>6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A97574" w:rsidRDefault="00030F8E" w:rsidP="005620BB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620BB" w:rsidRPr="00A97574" w:rsidRDefault="00F048A7" w:rsidP="005620B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97574">
        <w:rPr>
          <w:rFonts w:ascii="Times New Roman" w:hAnsi="Times New Roman" w:cs="Times New Roman"/>
          <w:sz w:val="24"/>
          <w:szCs w:val="24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A97574">
        <w:rPr>
          <w:rFonts w:ascii="Times New Roman" w:hAnsi="Times New Roman" w:cs="Times New Roman"/>
          <w:sz w:val="24"/>
          <w:szCs w:val="24"/>
        </w:rPr>
        <w:t xml:space="preserve"> </w:t>
      </w:r>
      <w:r w:rsidRPr="00A97574">
        <w:rPr>
          <w:rFonts w:ascii="Times New Roman" w:hAnsi="Times New Roman" w:cs="Times New Roman"/>
          <w:sz w:val="24"/>
          <w:szCs w:val="24"/>
        </w:rPr>
        <w:t>298-П провела экспертизу проекта</w:t>
      </w:r>
      <w:r w:rsidR="0057610E" w:rsidRPr="00A97574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F33BE1" w:rsidRPr="00A97574">
        <w:rPr>
          <w:sz w:val="24"/>
          <w:szCs w:val="24"/>
        </w:rPr>
        <w:t xml:space="preserve"> </w:t>
      </w:r>
      <w:r w:rsidR="00A97574" w:rsidRPr="00A97574">
        <w:rPr>
          <w:rFonts w:ascii="Times New Roman" w:eastAsia="Lucida Sans Unicode" w:hAnsi="Times New Roman"/>
          <w:b/>
          <w:sz w:val="24"/>
          <w:szCs w:val="24"/>
          <w:lang w:eastAsia="en-US" w:bidi="ru-RU"/>
        </w:rPr>
        <w:t xml:space="preserve">о внесении изменений в Положение об организации и ведении гражданской обороны в Кадошкинском муниципальном районе, утвержденного постановлением администрации Кадошкинского муниципального района Республики Мордовия от 03 марта 2020г. № 84-П </w:t>
      </w:r>
      <w:r w:rsidRPr="00A97574">
        <w:rPr>
          <w:rFonts w:ascii="Times New Roman" w:hAnsi="Times New Roman" w:cs="Times New Roman"/>
          <w:sz w:val="24"/>
          <w:szCs w:val="24"/>
        </w:rPr>
        <w:t>в целях выявления положений, способствующих созданию условий для проявления коррупции.</w:t>
      </w:r>
    </w:p>
    <w:p w:rsidR="005620BB" w:rsidRPr="00A97574" w:rsidRDefault="00F048A7" w:rsidP="005620BB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A97574">
        <w:rPr>
          <w:rFonts w:ascii="Times New Roman" w:hAnsi="Times New Roman"/>
          <w:sz w:val="24"/>
          <w:szCs w:val="24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A97574">
        <w:rPr>
          <w:rFonts w:ascii="Times New Roman" w:hAnsi="Times New Roman"/>
          <w:sz w:val="24"/>
          <w:szCs w:val="24"/>
        </w:rPr>
        <w:t xml:space="preserve"> </w:t>
      </w:r>
      <w:r w:rsidRPr="00A97574">
        <w:rPr>
          <w:rFonts w:ascii="Times New Roman" w:hAnsi="Times New Roman"/>
          <w:sz w:val="24"/>
          <w:szCs w:val="24"/>
        </w:rPr>
        <w:t>«О правовых актах Республики Мордовия».</w:t>
      </w:r>
    </w:p>
    <w:p w:rsidR="005620BB" w:rsidRPr="00A97574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4"/>
          <w:szCs w:val="24"/>
          <w:lang w:eastAsia="en-US" w:bidi="ru-RU"/>
        </w:rPr>
      </w:pPr>
      <w:r w:rsidRPr="00A97574">
        <w:rPr>
          <w:rFonts w:ascii="Times New Roman" w:hAnsi="Times New Roman"/>
          <w:sz w:val="24"/>
          <w:szCs w:val="24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F44D9C" w:rsidRDefault="00F048A7" w:rsidP="00D47343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97574">
        <w:rPr>
          <w:rFonts w:ascii="Times New Roman" w:hAnsi="Times New Roman" w:cs="Times New Roman"/>
          <w:sz w:val="24"/>
          <w:szCs w:val="24"/>
        </w:rPr>
        <w:t xml:space="preserve">В представленном проекте </w:t>
      </w:r>
      <w:r w:rsidR="00A97574" w:rsidRPr="00A97574">
        <w:rPr>
          <w:rFonts w:ascii="Times New Roman" w:hAnsi="Times New Roman" w:cs="Times New Roman"/>
          <w:b/>
          <w:sz w:val="24"/>
          <w:szCs w:val="24"/>
          <w:lang w:bidi="ru-RU"/>
        </w:rPr>
        <w:t>о внесении изменений в Положение об организации и ведении гражданской обороны в Кадошкинском муниципальном районе, утвержденного постановлением администрации Кадошкинского муниципального района Республики Мордовия от 03 марта 2020г. № 84-П</w:t>
      </w:r>
      <w:r w:rsidR="00A9757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A97574">
        <w:rPr>
          <w:rFonts w:ascii="Times New Roman" w:hAnsi="Times New Roman" w:cs="Times New Roman"/>
          <w:sz w:val="24"/>
          <w:szCs w:val="24"/>
        </w:rPr>
        <w:t xml:space="preserve">выявлены положения, способствующие созданию условий для проявления </w:t>
      </w:r>
      <w:r w:rsidR="00602FFA" w:rsidRPr="00A97574">
        <w:rPr>
          <w:rFonts w:ascii="Times New Roman" w:hAnsi="Times New Roman" w:cs="Times New Roman"/>
          <w:sz w:val="24"/>
          <w:szCs w:val="24"/>
        </w:rPr>
        <w:t>коррупции</w:t>
      </w:r>
      <w:bookmarkStart w:id="0" w:name="_GoBack"/>
      <w:bookmarkEnd w:id="0"/>
      <w:r w:rsidR="00602FFA" w:rsidRPr="00A97574">
        <w:rPr>
          <w:rFonts w:ascii="Times New Roman" w:hAnsi="Times New Roman" w:cs="Times New Roman"/>
          <w:sz w:val="24"/>
          <w:szCs w:val="24"/>
        </w:rPr>
        <w:t>.</w:t>
      </w:r>
    </w:p>
    <w:p w:rsidR="00A97574" w:rsidRPr="00A97574" w:rsidRDefault="00A97574" w:rsidP="00D47343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68B3" w:rsidRDefault="004368B3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r w:rsidRPr="003E376B">
        <w:rPr>
          <w:rFonts w:ascii="Times New Roman" w:hAnsi="Times New Roman"/>
          <w:b/>
          <w:sz w:val="26"/>
          <w:szCs w:val="26"/>
        </w:rPr>
        <w:t>В.В.Ханюкова</w:t>
      </w: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717" w:rsidRDefault="004E7717" w:rsidP="00DC0700">
      <w:pPr>
        <w:spacing w:after="0" w:line="240" w:lineRule="auto"/>
      </w:pPr>
      <w:r>
        <w:separator/>
      </w:r>
    </w:p>
  </w:endnote>
  <w:endnote w:type="continuationSeparator" w:id="1">
    <w:p w:rsidR="004E7717" w:rsidRDefault="004E7717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717" w:rsidRDefault="004E7717" w:rsidP="00DC0700">
      <w:pPr>
        <w:spacing w:after="0" w:line="240" w:lineRule="auto"/>
      </w:pPr>
      <w:r>
        <w:separator/>
      </w:r>
    </w:p>
  </w:footnote>
  <w:footnote w:type="continuationSeparator" w:id="1">
    <w:p w:rsidR="004E7717" w:rsidRDefault="004E7717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4478"/>
    <w:rsid w:val="00C155ED"/>
    <w:rsid w:val="00C333D8"/>
    <w:rsid w:val="00C340EC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43CD8"/>
    <w:rsid w:val="00E4589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0A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53</cp:revision>
  <cp:lastPrinted>2024-07-01T06:33:00Z</cp:lastPrinted>
  <dcterms:created xsi:type="dcterms:W3CDTF">2023-12-21T11:11:00Z</dcterms:created>
  <dcterms:modified xsi:type="dcterms:W3CDTF">2024-07-01T06:33:00Z</dcterms:modified>
</cp:coreProperties>
</file>