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A97574">
        <w:rPr>
          <w:rFonts w:ascii="Times New Roman" w:hAnsi="Times New Roman"/>
          <w:b/>
          <w:sz w:val="26"/>
          <w:szCs w:val="26"/>
        </w:rPr>
        <w:t>1</w:t>
      </w:r>
      <w:r w:rsidR="00CD181F">
        <w:rPr>
          <w:rFonts w:ascii="Times New Roman" w:hAnsi="Times New Roman"/>
          <w:b/>
          <w:sz w:val="26"/>
          <w:szCs w:val="26"/>
        </w:rPr>
        <w:t>4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CD181F">
        <w:rPr>
          <w:rFonts w:ascii="Times New Roman" w:hAnsi="Times New Roman"/>
          <w:b/>
          <w:sz w:val="26"/>
          <w:szCs w:val="26"/>
        </w:rPr>
        <w:t>01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CD181F">
        <w:rPr>
          <w:rFonts w:ascii="Times New Roman" w:hAnsi="Times New Roman"/>
          <w:b/>
          <w:sz w:val="26"/>
          <w:szCs w:val="26"/>
        </w:rPr>
        <w:t>7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075CD3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r w:rsidR="00CD181F" w:rsidRPr="005328B3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утративших силу некоторых постановлений главы </w:t>
      </w:r>
      <w:r w:rsidR="00CD181F">
        <w:rPr>
          <w:rFonts w:ascii="Times New Roman" w:hAnsi="Times New Roman" w:cs="Times New Roman"/>
          <w:b/>
          <w:sz w:val="28"/>
          <w:szCs w:val="28"/>
        </w:rPr>
        <w:t>Кадошкинского района Р</w:t>
      </w:r>
      <w:r w:rsidR="00CD181F" w:rsidRPr="005328B3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CD181F">
        <w:rPr>
          <w:rFonts w:ascii="Times New Roman" w:hAnsi="Times New Roman" w:cs="Times New Roman"/>
          <w:b/>
          <w:sz w:val="28"/>
          <w:szCs w:val="28"/>
        </w:rPr>
        <w:t>М</w:t>
      </w:r>
      <w:r w:rsidR="00CD181F" w:rsidRPr="005328B3">
        <w:rPr>
          <w:rFonts w:ascii="Times New Roman" w:hAnsi="Times New Roman" w:cs="Times New Roman"/>
          <w:b/>
          <w:sz w:val="28"/>
          <w:szCs w:val="28"/>
        </w:rPr>
        <w:t>ордовия</w:t>
      </w:r>
      <w:r w:rsidR="00016C92" w:rsidRPr="00016C92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075CD3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CD181F" w:rsidRPr="005328B3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утративших силу некоторых постановлений главы </w:t>
      </w:r>
      <w:r w:rsidR="00CD181F">
        <w:rPr>
          <w:rFonts w:ascii="Times New Roman" w:hAnsi="Times New Roman" w:cs="Times New Roman"/>
          <w:b/>
          <w:sz w:val="28"/>
          <w:szCs w:val="28"/>
        </w:rPr>
        <w:t>Кадошкинского района Р</w:t>
      </w:r>
      <w:r w:rsidR="00CD181F" w:rsidRPr="005328B3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CD181F">
        <w:rPr>
          <w:rFonts w:ascii="Times New Roman" w:hAnsi="Times New Roman" w:cs="Times New Roman"/>
          <w:b/>
          <w:sz w:val="28"/>
          <w:szCs w:val="28"/>
        </w:rPr>
        <w:t>М</w:t>
      </w:r>
      <w:r w:rsidR="00CD181F" w:rsidRPr="005328B3">
        <w:rPr>
          <w:rFonts w:ascii="Times New Roman" w:hAnsi="Times New Roman" w:cs="Times New Roman"/>
          <w:b/>
          <w:sz w:val="28"/>
          <w:szCs w:val="28"/>
        </w:rPr>
        <w:t>ордовия</w:t>
      </w:r>
      <w:r w:rsidR="00016C92" w:rsidRPr="00016C92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016C92" w:rsidRDefault="00016C92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CF7E2A" w:rsidRDefault="00CF7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7E2A" w:rsidRPr="00ED25D6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915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01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07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5328B3">
        <w:rPr>
          <w:rFonts w:ascii="Times New Roman" w:hAnsi="Times New Roman" w:cs="Times New Roman"/>
          <w:b/>
          <w:sz w:val="28"/>
          <w:szCs w:val="28"/>
        </w:rPr>
        <w:t xml:space="preserve">об установлении границ контролируемой зоны государственной информационной системы обеспечения градостроительной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328B3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328B3">
        <w:rPr>
          <w:rFonts w:ascii="Times New Roman" w:hAnsi="Times New Roman" w:cs="Times New Roman"/>
          <w:b/>
          <w:sz w:val="28"/>
          <w:szCs w:val="28"/>
        </w:rPr>
        <w:t xml:space="preserve">ордовия 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328B3">
        <w:rPr>
          <w:rFonts w:ascii="Times New Roman" w:hAnsi="Times New Roman" w:cs="Times New Roman"/>
          <w:b/>
          <w:sz w:val="28"/>
          <w:szCs w:val="28"/>
        </w:rPr>
        <w:t xml:space="preserve">адошкинском муниципальном районе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328B3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328B3">
        <w:rPr>
          <w:rFonts w:ascii="Times New Roman" w:hAnsi="Times New Roman" w:cs="Times New Roman"/>
          <w:b/>
          <w:sz w:val="28"/>
          <w:szCs w:val="28"/>
        </w:rPr>
        <w:t>ордовия</w:t>
      </w:r>
      <w:r w:rsidRPr="00016C92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CF7E2A" w:rsidRPr="00CF7E2A" w:rsidRDefault="00CF7E2A" w:rsidP="00CF7E2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5328B3">
        <w:rPr>
          <w:rFonts w:ascii="Times New Roman" w:hAnsi="Times New Roman" w:cs="Times New Roman"/>
          <w:b/>
          <w:sz w:val="28"/>
          <w:szCs w:val="28"/>
        </w:rPr>
        <w:t xml:space="preserve">об установлении границ контролируемой зоны государственной информационной системы обеспечения градостроительной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328B3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328B3">
        <w:rPr>
          <w:rFonts w:ascii="Times New Roman" w:hAnsi="Times New Roman" w:cs="Times New Roman"/>
          <w:b/>
          <w:sz w:val="28"/>
          <w:szCs w:val="28"/>
        </w:rPr>
        <w:t xml:space="preserve">ордовия 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328B3">
        <w:rPr>
          <w:rFonts w:ascii="Times New Roman" w:hAnsi="Times New Roman" w:cs="Times New Roman"/>
          <w:b/>
          <w:sz w:val="28"/>
          <w:szCs w:val="28"/>
        </w:rPr>
        <w:t xml:space="preserve">адошкинском муниципальном районе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328B3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328B3">
        <w:rPr>
          <w:rFonts w:ascii="Times New Roman" w:hAnsi="Times New Roman" w:cs="Times New Roman"/>
          <w:b/>
          <w:sz w:val="28"/>
          <w:szCs w:val="28"/>
        </w:rPr>
        <w:t>ордовия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7E2A" w:rsidRPr="00ED25D6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916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01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07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5328B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328B3">
        <w:rPr>
          <w:rFonts w:ascii="Times New Roman" w:hAnsi="Times New Roman" w:cs="Times New Roman"/>
          <w:b/>
          <w:sz w:val="28"/>
          <w:szCs w:val="28"/>
        </w:rPr>
        <w:t>адошкинского района от 07.11.2022г. № 538-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328B3">
        <w:rPr>
          <w:rFonts w:ascii="Times New Roman" w:hAnsi="Times New Roman" w:cs="Times New Roman"/>
          <w:b/>
          <w:sz w:val="28"/>
          <w:szCs w:val="28"/>
        </w:rPr>
        <w:t xml:space="preserve"> «об утверждении состава и положения антинаркотической комиссии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328B3">
        <w:rPr>
          <w:rFonts w:ascii="Times New Roman" w:hAnsi="Times New Roman" w:cs="Times New Roman"/>
          <w:b/>
          <w:sz w:val="28"/>
          <w:szCs w:val="28"/>
        </w:rPr>
        <w:t>адошкинского муниципального района</w:t>
      </w:r>
      <w:r w:rsidRPr="00016C92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CF7E2A" w:rsidRPr="00CF7E2A" w:rsidRDefault="00CF7E2A" w:rsidP="00CF7E2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5328B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328B3">
        <w:rPr>
          <w:rFonts w:ascii="Times New Roman" w:hAnsi="Times New Roman" w:cs="Times New Roman"/>
          <w:b/>
          <w:sz w:val="28"/>
          <w:szCs w:val="28"/>
        </w:rPr>
        <w:t>адошкинского района от 07.11.2022г. № 538-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328B3">
        <w:rPr>
          <w:rFonts w:ascii="Times New Roman" w:hAnsi="Times New Roman" w:cs="Times New Roman"/>
          <w:b/>
          <w:sz w:val="28"/>
          <w:szCs w:val="28"/>
        </w:rPr>
        <w:t xml:space="preserve"> «об утверждении состава и положения антинаркотической комиссии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328B3">
        <w:rPr>
          <w:rFonts w:ascii="Times New Roman" w:hAnsi="Times New Roman" w:cs="Times New Roman"/>
          <w:b/>
          <w:sz w:val="28"/>
          <w:szCs w:val="28"/>
        </w:rPr>
        <w:t>адошкинского муниципального района</w:t>
      </w:r>
      <w:r w:rsidRPr="00075CD3">
        <w:rPr>
          <w:rFonts w:ascii="Times New Roman" w:hAnsi="Times New Roman" w:cs="Times New Roman"/>
          <w:sz w:val="26"/>
          <w:szCs w:val="26"/>
        </w:rPr>
        <w:t xml:space="preserve"> выявлены положения, способствующие созданию условий для проявления коррупции.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7E2A" w:rsidRPr="00ED25D6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917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01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07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CF7E2A" w:rsidRPr="00CF7E2A" w:rsidRDefault="00CF7E2A" w:rsidP="00CF7E2A">
      <w:pPr>
        <w:snapToGrid w:val="0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en-US" w:bidi="ru-RU"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5328B3">
        <w:rPr>
          <w:rFonts w:ascii="Times New Roman" w:hAnsi="Times New Roman" w:cs="Times New Roman"/>
          <w:b/>
          <w:sz w:val="28"/>
          <w:szCs w:val="28"/>
        </w:rPr>
        <w:t xml:space="preserve">об установлении публичного сервитута на территории с.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5328B3">
        <w:rPr>
          <w:rFonts w:ascii="Times New Roman" w:hAnsi="Times New Roman" w:cs="Times New Roman"/>
          <w:b/>
          <w:sz w:val="28"/>
          <w:szCs w:val="28"/>
        </w:rPr>
        <w:t>атышовка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en-US" w:bidi="ru-RU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CF7E2A" w:rsidRPr="00CF7E2A" w:rsidRDefault="00CF7E2A" w:rsidP="00CF7E2A">
      <w:pPr>
        <w:snapToGrid w:val="0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en-US" w:bidi="ru-RU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5328B3">
        <w:rPr>
          <w:rFonts w:ascii="Times New Roman" w:hAnsi="Times New Roman" w:cs="Times New Roman"/>
          <w:b/>
          <w:sz w:val="28"/>
          <w:szCs w:val="28"/>
        </w:rPr>
        <w:t xml:space="preserve">об установлении публичного сервитута на территории с.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5328B3">
        <w:rPr>
          <w:rFonts w:ascii="Times New Roman" w:hAnsi="Times New Roman" w:cs="Times New Roman"/>
          <w:b/>
          <w:sz w:val="28"/>
          <w:szCs w:val="28"/>
        </w:rPr>
        <w:t>атышовка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en-US" w:bidi="ru-RU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Pr="003E376B" w:rsidRDefault="00CF7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sectPr w:rsidR="00CF7E2A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135" w:rsidRDefault="00100135" w:rsidP="00DC0700">
      <w:pPr>
        <w:spacing w:after="0" w:line="240" w:lineRule="auto"/>
      </w:pPr>
      <w:r>
        <w:separator/>
      </w:r>
    </w:p>
  </w:endnote>
  <w:endnote w:type="continuationSeparator" w:id="1">
    <w:p w:rsidR="00100135" w:rsidRDefault="00100135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135" w:rsidRDefault="00100135" w:rsidP="00DC0700">
      <w:pPr>
        <w:spacing w:after="0" w:line="240" w:lineRule="auto"/>
      </w:pPr>
      <w:r>
        <w:separator/>
      </w:r>
    </w:p>
  </w:footnote>
  <w:footnote w:type="continuationSeparator" w:id="1">
    <w:p w:rsidR="00100135" w:rsidRDefault="00100135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00135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7F5F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23DE1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181F"/>
    <w:rsid w:val="00CD247C"/>
    <w:rsid w:val="00CD6970"/>
    <w:rsid w:val="00CD6DB3"/>
    <w:rsid w:val="00CE1545"/>
    <w:rsid w:val="00CE3460"/>
    <w:rsid w:val="00CE47E5"/>
    <w:rsid w:val="00CF1D05"/>
    <w:rsid w:val="00CF1FFE"/>
    <w:rsid w:val="00CF7E2A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57</cp:revision>
  <cp:lastPrinted>2024-11-15T08:46:00Z</cp:lastPrinted>
  <dcterms:created xsi:type="dcterms:W3CDTF">2023-12-21T11:11:00Z</dcterms:created>
  <dcterms:modified xsi:type="dcterms:W3CDTF">2024-11-15T08:47:00Z</dcterms:modified>
</cp:coreProperties>
</file>