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7A6E22">
        <w:rPr>
          <w:rFonts w:ascii="Times New Roman" w:hAnsi="Times New Roman"/>
          <w:b/>
          <w:sz w:val="28"/>
          <w:szCs w:val="28"/>
        </w:rPr>
        <w:t>3</w:t>
      </w:r>
      <w:r w:rsidR="00792877">
        <w:rPr>
          <w:rFonts w:ascii="Times New Roman" w:hAnsi="Times New Roman"/>
          <w:b/>
          <w:sz w:val="28"/>
          <w:szCs w:val="28"/>
        </w:rPr>
        <w:t>5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B42521">
        <w:rPr>
          <w:rFonts w:ascii="Times New Roman" w:hAnsi="Times New Roman"/>
          <w:b/>
          <w:sz w:val="28"/>
          <w:szCs w:val="28"/>
        </w:rPr>
        <w:t>23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312409">
        <w:rPr>
          <w:rFonts w:ascii="Times New Roman" w:hAnsi="Times New Roman"/>
          <w:b/>
          <w:sz w:val="28"/>
          <w:szCs w:val="28"/>
        </w:rPr>
        <w:t>5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834EA7" w:rsidRPr="00505843" w:rsidRDefault="00834E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202" w:rsidRPr="00311496" w:rsidRDefault="00913202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EA7" w:rsidRPr="00B42521" w:rsidRDefault="00F048A7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521">
        <w:rPr>
          <w:rFonts w:ascii="Times New Roman" w:hAnsi="Times New Roman" w:cs="Times New Roman"/>
          <w:sz w:val="28"/>
          <w:szCs w:val="28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B42521">
        <w:rPr>
          <w:rFonts w:ascii="Times New Roman" w:hAnsi="Times New Roman" w:cs="Times New Roman"/>
          <w:sz w:val="28"/>
          <w:szCs w:val="28"/>
        </w:rPr>
        <w:t xml:space="preserve"> </w:t>
      </w:r>
      <w:r w:rsidRPr="00B42521">
        <w:rPr>
          <w:rFonts w:ascii="Times New Roman" w:hAnsi="Times New Roman" w:cs="Times New Roman"/>
          <w:sz w:val="28"/>
          <w:szCs w:val="28"/>
        </w:rPr>
        <w:t>298-П провела экспертизу проекта</w:t>
      </w:r>
      <w:r w:rsidR="0057610E" w:rsidRPr="00B42521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F33BE1" w:rsidRPr="00B42521">
        <w:rPr>
          <w:sz w:val="28"/>
          <w:szCs w:val="28"/>
        </w:rPr>
        <w:t xml:space="preserve"> </w:t>
      </w:r>
      <w:r w:rsidR="00B42521" w:rsidRPr="00B42521">
        <w:rPr>
          <w:rFonts w:ascii="Times New Roman" w:hAnsi="Times New Roman" w:cs="Times New Roman"/>
          <w:b/>
          <w:sz w:val="28"/>
          <w:szCs w:val="28"/>
        </w:rPr>
        <w:t xml:space="preserve">Об утверждении значений общих параметров, используемых для расчета нормативной стоимости образовательной услуги на территории Кадошкинского муниципального района </w:t>
      </w:r>
      <w:r w:rsidRPr="00B42521">
        <w:rPr>
          <w:rFonts w:ascii="Times New Roman" w:hAnsi="Times New Roman" w:cs="Times New Roman"/>
          <w:sz w:val="28"/>
          <w:szCs w:val="28"/>
        </w:rPr>
        <w:t>в целях выявления положений, способствующих созданию условий для проявления коррупции.</w:t>
      </w:r>
    </w:p>
    <w:p w:rsidR="00834EA7" w:rsidRPr="00B42521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2521">
        <w:rPr>
          <w:rFonts w:ascii="Times New Roman" w:hAnsi="Times New Roman"/>
          <w:sz w:val="28"/>
          <w:szCs w:val="28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B42521">
        <w:rPr>
          <w:rFonts w:ascii="Times New Roman" w:hAnsi="Times New Roman"/>
          <w:sz w:val="28"/>
          <w:szCs w:val="28"/>
        </w:rPr>
        <w:t xml:space="preserve"> </w:t>
      </w:r>
      <w:r w:rsidRPr="00B42521">
        <w:rPr>
          <w:rFonts w:ascii="Times New Roman" w:hAnsi="Times New Roman"/>
          <w:sz w:val="28"/>
          <w:szCs w:val="28"/>
        </w:rPr>
        <w:t>«О правовых актах Республики Мордовия».</w:t>
      </w:r>
    </w:p>
    <w:p w:rsidR="00993B87" w:rsidRPr="00B42521" w:rsidRDefault="00F048A7" w:rsidP="00993B8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42521">
        <w:rPr>
          <w:rFonts w:ascii="Times New Roman" w:hAnsi="Times New Roman"/>
          <w:sz w:val="28"/>
          <w:szCs w:val="28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913202" w:rsidRPr="00B42521" w:rsidRDefault="00F048A7" w:rsidP="007A6E22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8"/>
          <w:szCs w:val="28"/>
          <w:lang w:eastAsia="en-US" w:bidi="ru-RU"/>
        </w:rPr>
      </w:pPr>
      <w:r w:rsidRPr="00B42521">
        <w:rPr>
          <w:rFonts w:ascii="Times New Roman" w:hAnsi="Times New Roman" w:cs="Times New Roman"/>
          <w:sz w:val="28"/>
          <w:szCs w:val="28"/>
        </w:rPr>
        <w:t>В представленном проекте постановления</w:t>
      </w:r>
      <w:r w:rsidR="008B19D3" w:rsidRPr="00B42521">
        <w:rPr>
          <w:rFonts w:ascii="Times New Roman" w:eastAsia="Lucida Sans Unicode" w:hAnsi="Times New Roman"/>
          <w:b/>
          <w:color w:val="000000"/>
          <w:sz w:val="28"/>
          <w:szCs w:val="28"/>
          <w:lang w:eastAsia="en-US" w:bidi="ru-RU"/>
        </w:rPr>
        <w:t xml:space="preserve"> </w:t>
      </w:r>
      <w:r w:rsidR="00B42521" w:rsidRPr="00B42521">
        <w:rPr>
          <w:rFonts w:ascii="Times New Roman" w:eastAsia="Lucida Sans Unicode" w:hAnsi="Times New Roman"/>
          <w:b/>
          <w:color w:val="000000"/>
          <w:sz w:val="28"/>
          <w:szCs w:val="28"/>
          <w:lang w:eastAsia="en-US" w:bidi="ru-RU"/>
        </w:rPr>
        <w:t xml:space="preserve">Об утверждении значений общих параметров, используемых для расчета нормативной стоимости образовательной услуги на территории Кадошкинского муниципального района </w:t>
      </w:r>
      <w:r w:rsidRPr="00B42521">
        <w:rPr>
          <w:rFonts w:ascii="Times New Roman" w:hAnsi="Times New Roman" w:cs="Times New Roman"/>
          <w:sz w:val="28"/>
          <w:szCs w:val="28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A6E22" w:rsidRPr="00B42521">
        <w:rPr>
          <w:rFonts w:ascii="Times New Roman" w:hAnsi="Times New Roman" w:cs="Times New Roman"/>
          <w:sz w:val="28"/>
          <w:szCs w:val="28"/>
        </w:rPr>
        <w:t>.</w:t>
      </w:r>
    </w:p>
    <w:p w:rsidR="00B42521" w:rsidRDefault="00B42521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3A0" w:rsidRDefault="00D533A0" w:rsidP="00DC0700">
      <w:pPr>
        <w:spacing w:after="0" w:line="240" w:lineRule="auto"/>
      </w:pPr>
      <w:r>
        <w:separator/>
      </w:r>
    </w:p>
  </w:endnote>
  <w:endnote w:type="continuationSeparator" w:id="1">
    <w:p w:rsidR="00D533A0" w:rsidRDefault="00D533A0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3A0" w:rsidRDefault="00D533A0" w:rsidP="00DC0700">
      <w:pPr>
        <w:spacing w:after="0" w:line="240" w:lineRule="auto"/>
      </w:pPr>
      <w:r>
        <w:separator/>
      </w:r>
    </w:p>
  </w:footnote>
  <w:footnote w:type="continuationSeparator" w:id="1">
    <w:p w:rsidR="00D533A0" w:rsidRDefault="00D533A0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24CA9"/>
    <w:rsid w:val="00025281"/>
    <w:rsid w:val="000371D0"/>
    <w:rsid w:val="0004742F"/>
    <w:rsid w:val="000851D5"/>
    <w:rsid w:val="000864FA"/>
    <w:rsid w:val="000928B2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A2E"/>
    <w:rsid w:val="002335A3"/>
    <w:rsid w:val="002336D2"/>
    <w:rsid w:val="00233B4A"/>
    <w:rsid w:val="002530EF"/>
    <w:rsid w:val="0026370C"/>
    <w:rsid w:val="00271CA8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11496"/>
    <w:rsid w:val="00312409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12EB"/>
    <w:rsid w:val="003C7319"/>
    <w:rsid w:val="003D06D2"/>
    <w:rsid w:val="003D0915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5CCD"/>
    <w:rsid w:val="005F70FE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71807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0C19"/>
    <w:rsid w:val="00702FE5"/>
    <w:rsid w:val="00703566"/>
    <w:rsid w:val="007038E1"/>
    <w:rsid w:val="0071006E"/>
    <w:rsid w:val="00711094"/>
    <w:rsid w:val="0071429B"/>
    <w:rsid w:val="00732CAA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92877"/>
    <w:rsid w:val="007A5C56"/>
    <w:rsid w:val="007A6E22"/>
    <w:rsid w:val="007B1EC8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5774"/>
    <w:rsid w:val="007F63D2"/>
    <w:rsid w:val="0080311C"/>
    <w:rsid w:val="00803B2D"/>
    <w:rsid w:val="0081450D"/>
    <w:rsid w:val="00816C4C"/>
    <w:rsid w:val="00817C4F"/>
    <w:rsid w:val="00834EA7"/>
    <w:rsid w:val="00836277"/>
    <w:rsid w:val="00837B13"/>
    <w:rsid w:val="0084066B"/>
    <w:rsid w:val="00845BCF"/>
    <w:rsid w:val="00853324"/>
    <w:rsid w:val="00853344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0659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B670A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07D78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45481"/>
    <w:rsid w:val="00D533A0"/>
    <w:rsid w:val="00D62F25"/>
    <w:rsid w:val="00D7008B"/>
    <w:rsid w:val="00D72743"/>
    <w:rsid w:val="00D74807"/>
    <w:rsid w:val="00D75285"/>
    <w:rsid w:val="00DB25E3"/>
    <w:rsid w:val="00DB4893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16D8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B284C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10</cp:revision>
  <cp:lastPrinted>2023-07-18T05:40:00Z</cp:lastPrinted>
  <dcterms:created xsi:type="dcterms:W3CDTF">2023-07-07T08:21:00Z</dcterms:created>
  <dcterms:modified xsi:type="dcterms:W3CDTF">2023-07-18T05:40:00Z</dcterms:modified>
</cp:coreProperties>
</file>