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2" w:rsidRDefault="00DE1142" w:rsidP="00DE1142">
      <w:pPr>
        <w:jc w:val="center"/>
        <w:rPr>
          <w:b/>
          <w:sz w:val="32"/>
          <w:szCs w:val="32"/>
        </w:rPr>
      </w:pPr>
      <w:r w:rsidRPr="0069271A">
        <w:rPr>
          <w:b/>
          <w:sz w:val="32"/>
          <w:szCs w:val="32"/>
        </w:rPr>
        <w:t>Пояснительная записка</w:t>
      </w: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DE1142" w:rsidRDefault="00DE1142" w:rsidP="00DE1142">
      <w:pPr>
        <w:jc w:val="center"/>
        <w:rPr>
          <w:sz w:val="28"/>
          <w:szCs w:val="28"/>
        </w:rPr>
      </w:pPr>
      <w:r w:rsidRPr="0069271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сессии</w:t>
      </w:r>
      <w:r w:rsidRPr="0069271A">
        <w:rPr>
          <w:sz w:val="28"/>
          <w:szCs w:val="28"/>
        </w:rPr>
        <w:t xml:space="preserve"> Совета депутатов</w:t>
      </w:r>
      <w:r w:rsidR="00266DD1">
        <w:rPr>
          <w:sz w:val="28"/>
          <w:szCs w:val="28"/>
        </w:rPr>
        <w:t xml:space="preserve"> </w:t>
      </w:r>
      <w:proofErr w:type="spellStart"/>
      <w:r w:rsidRPr="0069271A">
        <w:rPr>
          <w:sz w:val="28"/>
          <w:szCs w:val="28"/>
        </w:rPr>
        <w:t>Кадошкинского</w:t>
      </w:r>
      <w:proofErr w:type="spellEnd"/>
      <w:r w:rsidRPr="0069271A">
        <w:rPr>
          <w:sz w:val="28"/>
          <w:szCs w:val="28"/>
        </w:rPr>
        <w:t xml:space="preserve"> </w:t>
      </w:r>
      <w:r w:rsidR="00E94E69">
        <w:rPr>
          <w:sz w:val="28"/>
          <w:szCs w:val="28"/>
        </w:rPr>
        <w:t>городского поселения</w:t>
      </w:r>
      <w:r w:rsidR="00F75A5C">
        <w:rPr>
          <w:sz w:val="28"/>
          <w:szCs w:val="28"/>
        </w:rPr>
        <w:t xml:space="preserve"> </w:t>
      </w:r>
      <w:r w:rsidR="00266DD1">
        <w:rPr>
          <w:sz w:val="28"/>
          <w:szCs w:val="28"/>
        </w:rPr>
        <w:t>«</w:t>
      </w:r>
      <w:r w:rsidRPr="0069271A">
        <w:rPr>
          <w:sz w:val="28"/>
          <w:szCs w:val="28"/>
        </w:rPr>
        <w:t>О внесении изменений в решение сессии «О бюджете Кадошкинск</w:t>
      </w:r>
      <w:r w:rsidR="00DD71E9">
        <w:rPr>
          <w:sz w:val="28"/>
          <w:szCs w:val="28"/>
        </w:rPr>
        <w:t xml:space="preserve">ого </w:t>
      </w:r>
      <w:r w:rsidR="00461EC4">
        <w:rPr>
          <w:sz w:val="28"/>
          <w:szCs w:val="28"/>
        </w:rPr>
        <w:t xml:space="preserve">городского поселения </w:t>
      </w:r>
      <w:r w:rsidR="00DD71E9">
        <w:rPr>
          <w:sz w:val="28"/>
          <w:szCs w:val="28"/>
        </w:rPr>
        <w:t>на 202</w:t>
      </w:r>
      <w:r w:rsidR="00E94E69">
        <w:rPr>
          <w:sz w:val="28"/>
          <w:szCs w:val="28"/>
        </w:rPr>
        <w:t>4</w:t>
      </w:r>
      <w:r w:rsidRPr="006927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до 202</w:t>
      </w:r>
      <w:r w:rsidR="00E94E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94E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9271A">
        <w:rPr>
          <w:sz w:val="28"/>
          <w:szCs w:val="28"/>
        </w:rPr>
        <w:t>»</w:t>
      </w:r>
    </w:p>
    <w:p w:rsidR="00F75A5C" w:rsidRDefault="00F75A5C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D47F75" w:rsidRDefault="00B27D77" w:rsidP="00B27D77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 xml:space="preserve">Проект решения предусматривает </w:t>
      </w:r>
      <w:r w:rsidR="00795D5A">
        <w:rPr>
          <w:sz w:val="28"/>
          <w:szCs w:val="28"/>
        </w:rPr>
        <w:t xml:space="preserve">увеличение доходной части бюджета в сумме </w:t>
      </w:r>
      <w:r w:rsidR="00D47F75">
        <w:rPr>
          <w:sz w:val="28"/>
          <w:szCs w:val="28"/>
        </w:rPr>
        <w:t>9568,75</w:t>
      </w:r>
      <w:r w:rsidR="00795D5A">
        <w:rPr>
          <w:sz w:val="28"/>
          <w:szCs w:val="28"/>
        </w:rPr>
        <w:t xml:space="preserve"> тыс. руб., в том числе</w:t>
      </w:r>
      <w:r w:rsidR="00D47F75">
        <w:rPr>
          <w:sz w:val="28"/>
          <w:szCs w:val="28"/>
        </w:rPr>
        <w:t>:</w:t>
      </w:r>
    </w:p>
    <w:p w:rsidR="00D47F75" w:rsidRDefault="00795D5A" w:rsidP="00D47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</w:t>
      </w:r>
      <w:r w:rsidR="00B57459">
        <w:rPr>
          <w:sz w:val="28"/>
          <w:szCs w:val="28"/>
        </w:rPr>
        <w:t>налоговых и неналоговых доходов</w:t>
      </w:r>
      <w:r w:rsidR="00D47F75">
        <w:rPr>
          <w:sz w:val="28"/>
          <w:szCs w:val="28"/>
        </w:rPr>
        <w:t xml:space="preserve"> в сумме 8921,75 тыс. руб., и </w:t>
      </w:r>
      <w:proofErr w:type="spellStart"/>
      <w:r w:rsidR="00D47F75">
        <w:rPr>
          <w:sz w:val="28"/>
          <w:szCs w:val="28"/>
        </w:rPr>
        <w:t>т.ч</w:t>
      </w:r>
      <w:proofErr w:type="spellEnd"/>
      <w:r w:rsidR="00D47F75">
        <w:rPr>
          <w:sz w:val="28"/>
          <w:szCs w:val="28"/>
        </w:rPr>
        <w:t>.  с/х налог в сумме 5500,0 тыс. руб., НДФЛ – 3200,0 тыс. руб., прочие неналоговые доходы в сумме 161,75 тыс. руб. (</w:t>
      </w:r>
      <w:r w:rsidR="00D47F75" w:rsidRPr="00D47F75">
        <w:rPr>
          <w:sz w:val="28"/>
          <w:szCs w:val="28"/>
        </w:rPr>
        <w:t>Средства самообложения граждан, зачисляемые в бюджеты городских поселений</w:t>
      </w:r>
      <w:r w:rsidR="00D47F75">
        <w:rPr>
          <w:sz w:val="28"/>
          <w:szCs w:val="28"/>
        </w:rPr>
        <w:t>), прочие безвозмездные поступления – 60,0 тыс. руб. (ООО Мир цветов);</w:t>
      </w:r>
    </w:p>
    <w:p w:rsidR="00D47F75" w:rsidRDefault="00D47F75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с вышестоящего бюджета – 647,0 тыс. руб. на решение вопросов местного бюджета (Постановление правительства № 636 от 14.08.2024 г.)</w:t>
      </w:r>
    </w:p>
    <w:p w:rsidR="00E94E69" w:rsidRDefault="00795D5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D5A" w:rsidRDefault="00795D5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расходной части бюджета:</w:t>
      </w:r>
    </w:p>
    <w:p w:rsidR="00D47F75" w:rsidRDefault="00D47F75" w:rsidP="00B27D77">
      <w:pPr>
        <w:ind w:firstLine="708"/>
        <w:jc w:val="both"/>
        <w:rPr>
          <w:sz w:val="28"/>
          <w:szCs w:val="28"/>
        </w:rPr>
      </w:pPr>
    </w:p>
    <w:p w:rsidR="00D47F75" w:rsidRDefault="00BF4EE9" w:rsidP="00D47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0503 «Благоустройство» в сумме 400,0 тыс. руб. на оплату п</w:t>
      </w:r>
      <w:r w:rsidR="00D47F75">
        <w:rPr>
          <w:sz w:val="28"/>
          <w:szCs w:val="28"/>
        </w:rPr>
        <w:t>еней и проведение работ</w:t>
      </w:r>
      <w:r w:rsidR="006C43D1">
        <w:rPr>
          <w:sz w:val="28"/>
          <w:szCs w:val="28"/>
        </w:rPr>
        <w:t xml:space="preserve"> по кладбищу – 868,75 тыс. руб.;</w:t>
      </w:r>
    </w:p>
    <w:p w:rsidR="006C43D1" w:rsidRPr="006C43D1" w:rsidRDefault="006C43D1" w:rsidP="00D47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0505 «</w:t>
      </w:r>
      <w:r w:rsidRPr="006C43D1">
        <w:rPr>
          <w:sz w:val="28"/>
          <w:szCs w:val="28"/>
        </w:rPr>
        <w:t>Другие вопросы в области жилищно-коммунального хозяйства</w:t>
      </w:r>
      <w:r>
        <w:rPr>
          <w:sz w:val="28"/>
          <w:szCs w:val="28"/>
        </w:rPr>
        <w:t xml:space="preserve">» в сумме 1000,0 тыс. руб. на оплату труда за август месяц работников МБУ «Благоустройство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городского поселения» и на уплату кредиторской задолженности.</w:t>
      </w:r>
      <w:bookmarkStart w:id="0" w:name="_GoBack"/>
      <w:bookmarkEnd w:id="0"/>
    </w:p>
    <w:sectPr w:rsidR="006C43D1" w:rsidRPr="006C43D1" w:rsidSect="00AC623D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026EE4"/>
    <w:rsid w:val="00033B60"/>
    <w:rsid w:val="00051756"/>
    <w:rsid w:val="00063DF2"/>
    <w:rsid w:val="000667C6"/>
    <w:rsid w:val="000943FE"/>
    <w:rsid w:val="00094EF1"/>
    <w:rsid w:val="0009614A"/>
    <w:rsid w:val="00097847"/>
    <w:rsid w:val="000A1488"/>
    <w:rsid w:val="000B470A"/>
    <w:rsid w:val="000F05EF"/>
    <w:rsid w:val="000F3A35"/>
    <w:rsid w:val="000F7AE0"/>
    <w:rsid w:val="00105C61"/>
    <w:rsid w:val="001401F9"/>
    <w:rsid w:val="00143AFD"/>
    <w:rsid w:val="001471F6"/>
    <w:rsid w:val="00147C72"/>
    <w:rsid w:val="001539FF"/>
    <w:rsid w:val="00167516"/>
    <w:rsid w:val="00170889"/>
    <w:rsid w:val="0018163E"/>
    <w:rsid w:val="001829D5"/>
    <w:rsid w:val="001B1BE9"/>
    <w:rsid w:val="001B4385"/>
    <w:rsid w:val="001C35B7"/>
    <w:rsid w:val="001C5A43"/>
    <w:rsid w:val="001E4D2E"/>
    <w:rsid w:val="001F4071"/>
    <w:rsid w:val="0020010D"/>
    <w:rsid w:val="002015ED"/>
    <w:rsid w:val="002128A8"/>
    <w:rsid w:val="0021575A"/>
    <w:rsid w:val="00230322"/>
    <w:rsid w:val="00235214"/>
    <w:rsid w:val="00266DD1"/>
    <w:rsid w:val="00266FEB"/>
    <w:rsid w:val="002A0F2F"/>
    <w:rsid w:val="002A4159"/>
    <w:rsid w:val="002C0A89"/>
    <w:rsid w:val="00312483"/>
    <w:rsid w:val="00313BE2"/>
    <w:rsid w:val="0032327F"/>
    <w:rsid w:val="00340CEB"/>
    <w:rsid w:val="003742C6"/>
    <w:rsid w:val="00397325"/>
    <w:rsid w:val="003A1B5B"/>
    <w:rsid w:val="003D2F2C"/>
    <w:rsid w:val="003D35C1"/>
    <w:rsid w:val="004124C9"/>
    <w:rsid w:val="00421DD7"/>
    <w:rsid w:val="00433E62"/>
    <w:rsid w:val="004355CB"/>
    <w:rsid w:val="00455E81"/>
    <w:rsid w:val="0046178A"/>
    <w:rsid w:val="00461EC4"/>
    <w:rsid w:val="00490F32"/>
    <w:rsid w:val="00492E23"/>
    <w:rsid w:val="0049349B"/>
    <w:rsid w:val="004A4321"/>
    <w:rsid w:val="004C1F74"/>
    <w:rsid w:val="004C68C4"/>
    <w:rsid w:val="004E331E"/>
    <w:rsid w:val="004F0ACE"/>
    <w:rsid w:val="004F312A"/>
    <w:rsid w:val="004F432E"/>
    <w:rsid w:val="004F528F"/>
    <w:rsid w:val="004F6EA2"/>
    <w:rsid w:val="004F786B"/>
    <w:rsid w:val="0050142A"/>
    <w:rsid w:val="0050596C"/>
    <w:rsid w:val="00522D09"/>
    <w:rsid w:val="00524CC6"/>
    <w:rsid w:val="00526EA0"/>
    <w:rsid w:val="005475C3"/>
    <w:rsid w:val="00553A62"/>
    <w:rsid w:val="00554D51"/>
    <w:rsid w:val="0057517C"/>
    <w:rsid w:val="00585903"/>
    <w:rsid w:val="005876C3"/>
    <w:rsid w:val="00596FA9"/>
    <w:rsid w:val="005A0475"/>
    <w:rsid w:val="005A0AD3"/>
    <w:rsid w:val="005A6104"/>
    <w:rsid w:val="005B2002"/>
    <w:rsid w:val="005B7DCA"/>
    <w:rsid w:val="005C7A6B"/>
    <w:rsid w:val="005D1B4A"/>
    <w:rsid w:val="005F1F45"/>
    <w:rsid w:val="00600B04"/>
    <w:rsid w:val="006067FF"/>
    <w:rsid w:val="00607A5D"/>
    <w:rsid w:val="00625CDF"/>
    <w:rsid w:val="00630554"/>
    <w:rsid w:val="00631B46"/>
    <w:rsid w:val="006471D8"/>
    <w:rsid w:val="0065545B"/>
    <w:rsid w:val="00655E99"/>
    <w:rsid w:val="006755CA"/>
    <w:rsid w:val="006956BD"/>
    <w:rsid w:val="006A4AEE"/>
    <w:rsid w:val="006A4FB3"/>
    <w:rsid w:val="006A7667"/>
    <w:rsid w:val="006B2481"/>
    <w:rsid w:val="006B5843"/>
    <w:rsid w:val="006C43D1"/>
    <w:rsid w:val="006E2484"/>
    <w:rsid w:val="006F70FF"/>
    <w:rsid w:val="006F7F89"/>
    <w:rsid w:val="007012D7"/>
    <w:rsid w:val="00745FFA"/>
    <w:rsid w:val="00754FD3"/>
    <w:rsid w:val="0076023A"/>
    <w:rsid w:val="007638C6"/>
    <w:rsid w:val="00763A05"/>
    <w:rsid w:val="00767C44"/>
    <w:rsid w:val="007770AD"/>
    <w:rsid w:val="0078166B"/>
    <w:rsid w:val="00795738"/>
    <w:rsid w:val="00795D5A"/>
    <w:rsid w:val="007972F9"/>
    <w:rsid w:val="007B5AAE"/>
    <w:rsid w:val="007D0710"/>
    <w:rsid w:val="007D4134"/>
    <w:rsid w:val="007D696B"/>
    <w:rsid w:val="007F4496"/>
    <w:rsid w:val="00801075"/>
    <w:rsid w:val="00805BB8"/>
    <w:rsid w:val="00815D32"/>
    <w:rsid w:val="008232A4"/>
    <w:rsid w:val="00832F8D"/>
    <w:rsid w:val="0085639D"/>
    <w:rsid w:val="00866882"/>
    <w:rsid w:val="00872CA7"/>
    <w:rsid w:val="00885F07"/>
    <w:rsid w:val="0089461B"/>
    <w:rsid w:val="008A3BAB"/>
    <w:rsid w:val="008A6EE7"/>
    <w:rsid w:val="008B626B"/>
    <w:rsid w:val="008B71A8"/>
    <w:rsid w:val="008D366B"/>
    <w:rsid w:val="008D60DA"/>
    <w:rsid w:val="008E5076"/>
    <w:rsid w:val="00920B35"/>
    <w:rsid w:val="009211E8"/>
    <w:rsid w:val="009241D8"/>
    <w:rsid w:val="00925549"/>
    <w:rsid w:val="00931043"/>
    <w:rsid w:val="00936F5E"/>
    <w:rsid w:val="0093715C"/>
    <w:rsid w:val="00942102"/>
    <w:rsid w:val="009550E0"/>
    <w:rsid w:val="00964C43"/>
    <w:rsid w:val="00977ED3"/>
    <w:rsid w:val="00980A2E"/>
    <w:rsid w:val="009A1EF5"/>
    <w:rsid w:val="009A2FF0"/>
    <w:rsid w:val="009B2301"/>
    <w:rsid w:val="009B69A0"/>
    <w:rsid w:val="009D126A"/>
    <w:rsid w:val="009F35E9"/>
    <w:rsid w:val="00A00FDC"/>
    <w:rsid w:val="00A03575"/>
    <w:rsid w:val="00A10982"/>
    <w:rsid w:val="00A111AF"/>
    <w:rsid w:val="00A32A58"/>
    <w:rsid w:val="00A927E0"/>
    <w:rsid w:val="00AA77C1"/>
    <w:rsid w:val="00AB1A6C"/>
    <w:rsid w:val="00AC2AE9"/>
    <w:rsid w:val="00AC3199"/>
    <w:rsid w:val="00AC5D82"/>
    <w:rsid w:val="00AC623D"/>
    <w:rsid w:val="00AE4EAE"/>
    <w:rsid w:val="00B03D51"/>
    <w:rsid w:val="00B067D5"/>
    <w:rsid w:val="00B168B7"/>
    <w:rsid w:val="00B24021"/>
    <w:rsid w:val="00B258AF"/>
    <w:rsid w:val="00B27B60"/>
    <w:rsid w:val="00B27D77"/>
    <w:rsid w:val="00B347DD"/>
    <w:rsid w:val="00B57459"/>
    <w:rsid w:val="00B61D0E"/>
    <w:rsid w:val="00B627D6"/>
    <w:rsid w:val="00BA59F6"/>
    <w:rsid w:val="00BB77E4"/>
    <w:rsid w:val="00BD6EAC"/>
    <w:rsid w:val="00BF1820"/>
    <w:rsid w:val="00BF4EE9"/>
    <w:rsid w:val="00C00BA8"/>
    <w:rsid w:val="00C03F5F"/>
    <w:rsid w:val="00C16E34"/>
    <w:rsid w:val="00C21CD4"/>
    <w:rsid w:val="00C22793"/>
    <w:rsid w:val="00C269CD"/>
    <w:rsid w:val="00C67B95"/>
    <w:rsid w:val="00C71273"/>
    <w:rsid w:val="00C77566"/>
    <w:rsid w:val="00C80BC0"/>
    <w:rsid w:val="00C936CB"/>
    <w:rsid w:val="00C93883"/>
    <w:rsid w:val="00C973C8"/>
    <w:rsid w:val="00CB056F"/>
    <w:rsid w:val="00CB238C"/>
    <w:rsid w:val="00CC1EA9"/>
    <w:rsid w:val="00CE52DD"/>
    <w:rsid w:val="00CE7EB8"/>
    <w:rsid w:val="00D0455C"/>
    <w:rsid w:val="00D21E4E"/>
    <w:rsid w:val="00D22C55"/>
    <w:rsid w:val="00D26285"/>
    <w:rsid w:val="00D3077E"/>
    <w:rsid w:val="00D31390"/>
    <w:rsid w:val="00D45014"/>
    <w:rsid w:val="00D47F75"/>
    <w:rsid w:val="00D53817"/>
    <w:rsid w:val="00D5622F"/>
    <w:rsid w:val="00D86B45"/>
    <w:rsid w:val="00D9032C"/>
    <w:rsid w:val="00DB43BF"/>
    <w:rsid w:val="00DC2948"/>
    <w:rsid w:val="00DD431F"/>
    <w:rsid w:val="00DD71E9"/>
    <w:rsid w:val="00DE1142"/>
    <w:rsid w:val="00DE5B1E"/>
    <w:rsid w:val="00E0131E"/>
    <w:rsid w:val="00E363A1"/>
    <w:rsid w:val="00E37B29"/>
    <w:rsid w:val="00E43714"/>
    <w:rsid w:val="00E84108"/>
    <w:rsid w:val="00E90F5F"/>
    <w:rsid w:val="00E94E69"/>
    <w:rsid w:val="00EA1DDB"/>
    <w:rsid w:val="00EA3DA8"/>
    <w:rsid w:val="00EB3C74"/>
    <w:rsid w:val="00EB769B"/>
    <w:rsid w:val="00EE24B7"/>
    <w:rsid w:val="00F015AC"/>
    <w:rsid w:val="00F022FB"/>
    <w:rsid w:val="00F02D50"/>
    <w:rsid w:val="00F12AE9"/>
    <w:rsid w:val="00F26E66"/>
    <w:rsid w:val="00F443E8"/>
    <w:rsid w:val="00F461A2"/>
    <w:rsid w:val="00F4697C"/>
    <w:rsid w:val="00F5328B"/>
    <w:rsid w:val="00F65DA3"/>
    <w:rsid w:val="00F71181"/>
    <w:rsid w:val="00F73592"/>
    <w:rsid w:val="00F75A5C"/>
    <w:rsid w:val="00F95698"/>
    <w:rsid w:val="00FB2EE9"/>
    <w:rsid w:val="00FC1F05"/>
    <w:rsid w:val="00FF272B"/>
    <w:rsid w:val="00FF38BE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EBF"/>
  <w15:docId w15:val="{DDE34BFF-1CB1-4192-BCDD-5977A86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A77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483D-9898-4465-9E00-550DB161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12</cp:revision>
  <cp:lastPrinted>2024-03-11T07:32:00Z</cp:lastPrinted>
  <dcterms:created xsi:type="dcterms:W3CDTF">2024-02-16T12:24:00Z</dcterms:created>
  <dcterms:modified xsi:type="dcterms:W3CDTF">2024-08-23T13:21:00Z</dcterms:modified>
</cp:coreProperties>
</file>