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142" w:rsidRPr="00EB2353" w:rsidRDefault="00DE1142" w:rsidP="00DE1142">
      <w:pPr>
        <w:jc w:val="center"/>
        <w:rPr>
          <w:b/>
          <w:sz w:val="28"/>
          <w:szCs w:val="28"/>
        </w:rPr>
      </w:pPr>
      <w:r w:rsidRPr="00EB2353">
        <w:rPr>
          <w:b/>
          <w:sz w:val="28"/>
          <w:szCs w:val="28"/>
        </w:rPr>
        <w:t>Пояснительная записка</w:t>
      </w:r>
    </w:p>
    <w:p w:rsidR="00DE1142" w:rsidRDefault="00DE1142" w:rsidP="00DE1142">
      <w:pPr>
        <w:jc w:val="center"/>
        <w:rPr>
          <w:b/>
          <w:sz w:val="32"/>
          <w:szCs w:val="32"/>
        </w:rPr>
      </w:pPr>
    </w:p>
    <w:p w:rsidR="00DE1142" w:rsidRPr="00B56B43" w:rsidRDefault="00DE1142" w:rsidP="00DE1142">
      <w:pPr>
        <w:jc w:val="center"/>
        <w:rPr>
          <w:sz w:val="28"/>
          <w:szCs w:val="28"/>
        </w:rPr>
      </w:pPr>
      <w:r w:rsidRPr="00B56B43">
        <w:rPr>
          <w:sz w:val="28"/>
          <w:szCs w:val="28"/>
        </w:rPr>
        <w:t>к решению сессии Совета депутатов</w:t>
      </w:r>
    </w:p>
    <w:p w:rsidR="00DE1142" w:rsidRPr="00B56B43" w:rsidRDefault="00DE1142" w:rsidP="00DE1142">
      <w:pPr>
        <w:jc w:val="center"/>
        <w:rPr>
          <w:sz w:val="28"/>
          <w:szCs w:val="28"/>
        </w:rPr>
      </w:pPr>
      <w:proofErr w:type="spellStart"/>
      <w:r w:rsidRPr="00B56B43">
        <w:rPr>
          <w:sz w:val="28"/>
          <w:szCs w:val="28"/>
        </w:rPr>
        <w:t>Кадошкинского</w:t>
      </w:r>
      <w:proofErr w:type="spellEnd"/>
      <w:r w:rsidRPr="00B56B43">
        <w:rPr>
          <w:sz w:val="28"/>
          <w:szCs w:val="28"/>
        </w:rPr>
        <w:t xml:space="preserve"> муниципального района года «О внесении изменений в решение сессии «О</w:t>
      </w:r>
      <w:r w:rsidR="00BA07BF" w:rsidRPr="00B56B43">
        <w:rPr>
          <w:sz w:val="28"/>
          <w:szCs w:val="28"/>
        </w:rPr>
        <w:t xml:space="preserve"> внесении изменений в</w:t>
      </w:r>
      <w:r w:rsidRPr="00B56B43">
        <w:rPr>
          <w:sz w:val="28"/>
          <w:szCs w:val="28"/>
        </w:rPr>
        <w:t xml:space="preserve"> бюджет </w:t>
      </w:r>
      <w:proofErr w:type="spellStart"/>
      <w:r w:rsidRPr="00B56B43">
        <w:rPr>
          <w:sz w:val="28"/>
          <w:szCs w:val="28"/>
        </w:rPr>
        <w:t>Кадошкинск</w:t>
      </w:r>
      <w:r w:rsidR="00DD71E9" w:rsidRPr="00B56B43">
        <w:rPr>
          <w:sz w:val="28"/>
          <w:szCs w:val="28"/>
        </w:rPr>
        <w:t>ого</w:t>
      </w:r>
      <w:proofErr w:type="spellEnd"/>
      <w:r w:rsidR="00DD71E9" w:rsidRPr="00B56B43">
        <w:rPr>
          <w:sz w:val="28"/>
          <w:szCs w:val="28"/>
        </w:rPr>
        <w:t xml:space="preserve"> муниципального района </w:t>
      </w:r>
      <w:r w:rsidR="00245752" w:rsidRPr="00B56B43">
        <w:rPr>
          <w:sz w:val="28"/>
          <w:szCs w:val="28"/>
        </w:rPr>
        <w:t xml:space="preserve">Республики Мордовия </w:t>
      </w:r>
      <w:r w:rsidR="00DD71E9" w:rsidRPr="00B56B43">
        <w:rPr>
          <w:sz w:val="28"/>
          <w:szCs w:val="28"/>
        </w:rPr>
        <w:t>на 202</w:t>
      </w:r>
      <w:r w:rsidR="007E7D55">
        <w:rPr>
          <w:sz w:val="28"/>
          <w:szCs w:val="28"/>
        </w:rPr>
        <w:t>5</w:t>
      </w:r>
      <w:r w:rsidRPr="00B56B43">
        <w:rPr>
          <w:sz w:val="28"/>
          <w:szCs w:val="28"/>
        </w:rPr>
        <w:t xml:space="preserve"> год и на плановый период до 202</w:t>
      </w:r>
      <w:r w:rsidR="007E7D55">
        <w:rPr>
          <w:sz w:val="28"/>
          <w:szCs w:val="28"/>
        </w:rPr>
        <w:t>6</w:t>
      </w:r>
      <w:r w:rsidRPr="00B56B43">
        <w:rPr>
          <w:sz w:val="28"/>
          <w:szCs w:val="28"/>
        </w:rPr>
        <w:t xml:space="preserve"> и 202</w:t>
      </w:r>
      <w:r w:rsidR="007E7D55">
        <w:rPr>
          <w:sz w:val="28"/>
          <w:szCs w:val="28"/>
        </w:rPr>
        <w:t>7</w:t>
      </w:r>
      <w:r w:rsidRPr="00B56B43">
        <w:rPr>
          <w:sz w:val="28"/>
          <w:szCs w:val="28"/>
        </w:rPr>
        <w:t xml:space="preserve"> годов»</w:t>
      </w:r>
    </w:p>
    <w:p w:rsidR="00DE1142" w:rsidRPr="00B56B43" w:rsidRDefault="00DE1142" w:rsidP="00DE1142">
      <w:pPr>
        <w:jc w:val="center"/>
        <w:rPr>
          <w:sz w:val="28"/>
          <w:szCs w:val="28"/>
        </w:rPr>
      </w:pPr>
    </w:p>
    <w:p w:rsidR="00B75970" w:rsidRPr="00B56B43" w:rsidRDefault="00DE1142" w:rsidP="00DE1142">
      <w:pPr>
        <w:ind w:firstLine="708"/>
        <w:jc w:val="both"/>
        <w:rPr>
          <w:sz w:val="28"/>
          <w:szCs w:val="28"/>
        </w:rPr>
      </w:pPr>
      <w:r w:rsidRPr="00B56B43">
        <w:rPr>
          <w:sz w:val="28"/>
          <w:szCs w:val="28"/>
        </w:rPr>
        <w:t xml:space="preserve"> Проект решения предусматривает изменение в </w:t>
      </w:r>
      <w:r w:rsidR="00526EA0" w:rsidRPr="00B56B43">
        <w:rPr>
          <w:sz w:val="28"/>
          <w:szCs w:val="28"/>
        </w:rPr>
        <w:t xml:space="preserve">доходной и </w:t>
      </w:r>
      <w:r w:rsidRPr="00B56B43">
        <w:rPr>
          <w:sz w:val="28"/>
          <w:szCs w:val="28"/>
        </w:rPr>
        <w:t>расходной части бюджета</w:t>
      </w:r>
      <w:r w:rsidR="00526EA0" w:rsidRPr="00B56B43">
        <w:rPr>
          <w:sz w:val="28"/>
          <w:szCs w:val="28"/>
        </w:rPr>
        <w:t>.</w:t>
      </w:r>
      <w:r w:rsidRPr="00B56B43">
        <w:rPr>
          <w:sz w:val="28"/>
          <w:szCs w:val="28"/>
        </w:rPr>
        <w:t xml:space="preserve"> </w:t>
      </w:r>
    </w:p>
    <w:p w:rsidR="00B75970" w:rsidRPr="00B56B43" w:rsidRDefault="00B75970" w:rsidP="00DE1142">
      <w:pPr>
        <w:ind w:firstLine="708"/>
        <w:jc w:val="both"/>
        <w:rPr>
          <w:sz w:val="28"/>
          <w:szCs w:val="28"/>
        </w:rPr>
      </w:pPr>
    </w:p>
    <w:p w:rsidR="009437AA" w:rsidRPr="00B56B43" w:rsidRDefault="00B75970" w:rsidP="00DE1142">
      <w:pPr>
        <w:ind w:firstLine="708"/>
        <w:jc w:val="both"/>
        <w:rPr>
          <w:sz w:val="28"/>
          <w:szCs w:val="28"/>
        </w:rPr>
      </w:pPr>
      <w:r w:rsidRPr="00B56B43">
        <w:rPr>
          <w:b/>
          <w:sz w:val="28"/>
          <w:szCs w:val="28"/>
        </w:rPr>
        <w:t xml:space="preserve">Доходная часть бюджета увеличится на </w:t>
      </w:r>
      <w:r w:rsidR="008A5D02">
        <w:rPr>
          <w:b/>
          <w:sz w:val="28"/>
          <w:szCs w:val="28"/>
        </w:rPr>
        <w:t>15499,</w:t>
      </w:r>
      <w:r w:rsidR="00CB0463">
        <w:rPr>
          <w:b/>
          <w:sz w:val="28"/>
          <w:szCs w:val="28"/>
        </w:rPr>
        <w:t>9</w:t>
      </w:r>
      <w:r w:rsidRPr="00B56B43">
        <w:rPr>
          <w:b/>
          <w:sz w:val="28"/>
          <w:szCs w:val="28"/>
        </w:rPr>
        <w:t xml:space="preserve"> т. р</w:t>
      </w:r>
      <w:r w:rsidRPr="00B56B43">
        <w:rPr>
          <w:sz w:val="28"/>
          <w:szCs w:val="28"/>
        </w:rPr>
        <w:t xml:space="preserve">., в том числе </w:t>
      </w:r>
      <w:r w:rsidR="00DE1142" w:rsidRPr="00B56B43">
        <w:rPr>
          <w:sz w:val="28"/>
          <w:szCs w:val="28"/>
        </w:rPr>
        <w:t xml:space="preserve">    </w:t>
      </w:r>
    </w:p>
    <w:p w:rsidR="009437AA" w:rsidRPr="00B56B43" w:rsidRDefault="009437AA" w:rsidP="00DE1142">
      <w:pPr>
        <w:ind w:firstLine="708"/>
        <w:jc w:val="both"/>
        <w:rPr>
          <w:sz w:val="28"/>
          <w:szCs w:val="28"/>
        </w:rPr>
      </w:pPr>
    </w:p>
    <w:p w:rsidR="009437AA" w:rsidRPr="00B56B43" w:rsidRDefault="009437AA" w:rsidP="006B0A73">
      <w:pPr>
        <w:pStyle w:val="a3"/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 w:rsidRPr="00B56B43">
        <w:rPr>
          <w:sz w:val="28"/>
          <w:szCs w:val="28"/>
        </w:rPr>
        <w:t xml:space="preserve">Увеличение налоговых и неналоговых доходов в сумме </w:t>
      </w:r>
      <w:r w:rsidR="007E7D55">
        <w:rPr>
          <w:b/>
          <w:sz w:val="28"/>
          <w:szCs w:val="28"/>
        </w:rPr>
        <w:t>3609,6</w:t>
      </w:r>
      <w:r w:rsidR="00B56B43">
        <w:rPr>
          <w:b/>
          <w:sz w:val="28"/>
          <w:szCs w:val="28"/>
        </w:rPr>
        <w:t xml:space="preserve"> </w:t>
      </w:r>
      <w:proofErr w:type="spellStart"/>
      <w:r w:rsidR="00584317" w:rsidRPr="00B56B43">
        <w:rPr>
          <w:sz w:val="28"/>
          <w:szCs w:val="28"/>
        </w:rPr>
        <w:t>т.р</w:t>
      </w:r>
      <w:proofErr w:type="spellEnd"/>
      <w:r w:rsidRPr="00B56B43">
        <w:rPr>
          <w:sz w:val="28"/>
          <w:szCs w:val="28"/>
        </w:rPr>
        <w:t>.</w:t>
      </w:r>
      <w:r w:rsidR="00990D31" w:rsidRPr="00B56B43">
        <w:rPr>
          <w:sz w:val="28"/>
          <w:szCs w:val="28"/>
        </w:rPr>
        <w:t>, в том числе</w:t>
      </w:r>
    </w:p>
    <w:p w:rsidR="00D8636C" w:rsidRDefault="00FE3BC4" w:rsidP="00B75970">
      <w:pPr>
        <w:jc w:val="both"/>
        <w:rPr>
          <w:sz w:val="28"/>
          <w:szCs w:val="28"/>
        </w:rPr>
      </w:pPr>
      <w:r w:rsidRPr="00B56B43">
        <w:rPr>
          <w:sz w:val="28"/>
          <w:szCs w:val="28"/>
        </w:rPr>
        <w:t xml:space="preserve">       </w:t>
      </w:r>
      <w:r w:rsidRPr="00B56B43">
        <w:rPr>
          <w:sz w:val="28"/>
          <w:szCs w:val="28"/>
        </w:rPr>
        <w:tab/>
      </w:r>
      <w:r w:rsidR="007E7D55">
        <w:rPr>
          <w:sz w:val="28"/>
          <w:szCs w:val="28"/>
        </w:rPr>
        <w:t>-</w:t>
      </w:r>
      <w:r w:rsidR="00D8636C" w:rsidRPr="00AA5EB1">
        <w:rPr>
          <w:sz w:val="28"/>
          <w:szCs w:val="28"/>
        </w:rPr>
        <w:t xml:space="preserve"> </w:t>
      </w:r>
      <w:r w:rsidR="00784922" w:rsidRPr="00AA5EB1">
        <w:rPr>
          <w:sz w:val="28"/>
          <w:szCs w:val="28"/>
        </w:rPr>
        <w:t>ЕСХН</w:t>
      </w:r>
      <w:r w:rsidR="00D8636C" w:rsidRPr="00AA5EB1">
        <w:rPr>
          <w:sz w:val="28"/>
          <w:szCs w:val="28"/>
        </w:rPr>
        <w:t xml:space="preserve"> – </w:t>
      </w:r>
      <w:r w:rsidR="00BA39B9">
        <w:rPr>
          <w:sz w:val="28"/>
          <w:szCs w:val="28"/>
        </w:rPr>
        <w:t>3</w:t>
      </w:r>
      <w:r w:rsidR="007E7D55">
        <w:rPr>
          <w:sz w:val="28"/>
          <w:szCs w:val="28"/>
        </w:rPr>
        <w:t>6</w:t>
      </w:r>
      <w:r w:rsidR="00BA39B9">
        <w:rPr>
          <w:sz w:val="28"/>
          <w:szCs w:val="28"/>
        </w:rPr>
        <w:t>00,0</w:t>
      </w:r>
      <w:r w:rsidR="00D8636C" w:rsidRPr="00AA5EB1">
        <w:rPr>
          <w:sz w:val="28"/>
          <w:szCs w:val="28"/>
        </w:rPr>
        <w:t xml:space="preserve"> </w:t>
      </w:r>
      <w:proofErr w:type="spellStart"/>
      <w:r w:rsidR="00D8636C" w:rsidRPr="00AA5EB1">
        <w:rPr>
          <w:sz w:val="28"/>
          <w:szCs w:val="28"/>
        </w:rPr>
        <w:t>т.р</w:t>
      </w:r>
      <w:proofErr w:type="spellEnd"/>
      <w:r w:rsidR="00D8636C" w:rsidRPr="00AA5EB1">
        <w:rPr>
          <w:sz w:val="28"/>
          <w:szCs w:val="28"/>
        </w:rPr>
        <w:t>.;</w:t>
      </w:r>
    </w:p>
    <w:p w:rsidR="00BA39B9" w:rsidRDefault="00BA39B9" w:rsidP="00B759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7E7D55" w:rsidRPr="007E7D55">
        <w:rPr>
          <w:sz w:val="28"/>
          <w:szCs w:val="28"/>
        </w:rPr>
        <w:t>Проценты, полученные от предоставления бюджетных кредитов</w:t>
      </w:r>
      <w:r w:rsidR="007E7D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7E7D55">
        <w:rPr>
          <w:sz w:val="28"/>
          <w:szCs w:val="28"/>
        </w:rPr>
        <w:t>9,6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.;</w:t>
      </w:r>
    </w:p>
    <w:p w:rsidR="00990D31" w:rsidRPr="00B56B43" w:rsidRDefault="00BA39B9" w:rsidP="00B759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E3BC4" w:rsidRPr="00B56B43">
        <w:rPr>
          <w:sz w:val="28"/>
          <w:szCs w:val="28"/>
        </w:rPr>
        <w:t xml:space="preserve">        </w:t>
      </w:r>
      <w:r w:rsidR="00FE3BC4" w:rsidRPr="00B56B43">
        <w:rPr>
          <w:sz w:val="28"/>
          <w:szCs w:val="28"/>
        </w:rPr>
        <w:tab/>
      </w:r>
      <w:r w:rsidR="00990D31" w:rsidRPr="00B56B43">
        <w:rPr>
          <w:sz w:val="28"/>
          <w:szCs w:val="28"/>
        </w:rPr>
        <w:tab/>
      </w:r>
    </w:p>
    <w:p w:rsidR="00990D31" w:rsidRDefault="00990D31" w:rsidP="00B75970">
      <w:pPr>
        <w:jc w:val="both"/>
        <w:rPr>
          <w:sz w:val="28"/>
          <w:szCs w:val="28"/>
        </w:rPr>
      </w:pPr>
      <w:r w:rsidRPr="00B56B43">
        <w:rPr>
          <w:sz w:val="28"/>
          <w:szCs w:val="28"/>
        </w:rPr>
        <w:t xml:space="preserve">  </w:t>
      </w:r>
      <w:r w:rsidR="007E7D55">
        <w:rPr>
          <w:sz w:val="28"/>
          <w:szCs w:val="28"/>
        </w:rPr>
        <w:t xml:space="preserve">   </w:t>
      </w:r>
      <w:r w:rsidRPr="00B56B43">
        <w:rPr>
          <w:sz w:val="28"/>
          <w:szCs w:val="28"/>
        </w:rPr>
        <w:t xml:space="preserve">2. Увеличение безвозмездных поступлений в сумме </w:t>
      </w:r>
      <w:r w:rsidR="005D746D">
        <w:rPr>
          <w:b/>
          <w:sz w:val="28"/>
          <w:szCs w:val="28"/>
        </w:rPr>
        <w:t>11890,</w:t>
      </w:r>
      <w:r w:rsidR="00CB0463">
        <w:rPr>
          <w:b/>
          <w:sz w:val="28"/>
          <w:szCs w:val="28"/>
        </w:rPr>
        <w:t xml:space="preserve">3 </w:t>
      </w:r>
      <w:r w:rsidRPr="00B56B43">
        <w:rPr>
          <w:sz w:val="28"/>
          <w:szCs w:val="28"/>
        </w:rPr>
        <w:t>т. р., в том числе</w:t>
      </w:r>
    </w:p>
    <w:p w:rsidR="005D746D" w:rsidRDefault="005D746D" w:rsidP="00B75970">
      <w:pPr>
        <w:jc w:val="both"/>
        <w:rPr>
          <w:sz w:val="28"/>
          <w:szCs w:val="28"/>
        </w:rPr>
      </w:pPr>
    </w:p>
    <w:p w:rsidR="005D746D" w:rsidRDefault="005D746D" w:rsidP="00B759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Дотация на сбалансированность в сумме </w:t>
      </w:r>
      <w:r w:rsidRPr="005D746D">
        <w:rPr>
          <w:b/>
          <w:sz w:val="28"/>
          <w:szCs w:val="28"/>
        </w:rPr>
        <w:t>370,</w:t>
      </w:r>
      <w:r w:rsidR="00CB0463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</w:t>
      </w:r>
    </w:p>
    <w:p w:rsidR="00B3506E" w:rsidRPr="00B56B43" w:rsidRDefault="00B3506E" w:rsidP="00B3506E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Pr="00B3506E">
        <w:rPr>
          <w:sz w:val="28"/>
          <w:szCs w:val="28"/>
        </w:rPr>
        <w:t>Субсидия бюджетам муниципальных районов на поддержку отрасли культуры</w:t>
      </w:r>
      <w:r>
        <w:rPr>
          <w:sz w:val="28"/>
          <w:szCs w:val="28"/>
        </w:rPr>
        <w:t xml:space="preserve"> в   сумме </w:t>
      </w:r>
      <w:r w:rsidRPr="00B3506E">
        <w:rPr>
          <w:b/>
          <w:sz w:val="28"/>
          <w:szCs w:val="28"/>
        </w:rPr>
        <w:t>105,</w:t>
      </w:r>
      <w:r w:rsidR="00CB0463"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.;</w:t>
      </w:r>
    </w:p>
    <w:p w:rsidR="00D8636C" w:rsidRPr="00642989" w:rsidRDefault="00D8636C" w:rsidP="0016768F">
      <w:pPr>
        <w:pStyle w:val="a3"/>
        <w:ind w:left="284" w:firstLine="142"/>
        <w:jc w:val="both"/>
        <w:rPr>
          <w:bCs/>
          <w:sz w:val="28"/>
          <w:szCs w:val="28"/>
        </w:rPr>
      </w:pPr>
      <w:r w:rsidRPr="00642989">
        <w:rPr>
          <w:bCs/>
          <w:sz w:val="28"/>
          <w:szCs w:val="28"/>
        </w:rPr>
        <w:t>- субсиди</w:t>
      </w:r>
      <w:r w:rsidR="008A5D02">
        <w:rPr>
          <w:bCs/>
          <w:sz w:val="28"/>
          <w:szCs w:val="28"/>
        </w:rPr>
        <w:t>я</w:t>
      </w:r>
      <w:r w:rsidRPr="00642989">
        <w:rPr>
          <w:bCs/>
          <w:sz w:val="28"/>
          <w:szCs w:val="28"/>
        </w:rPr>
        <w:t xml:space="preserve"> на </w:t>
      </w:r>
      <w:proofErr w:type="spellStart"/>
      <w:r w:rsidRPr="00642989">
        <w:rPr>
          <w:bCs/>
          <w:sz w:val="28"/>
          <w:szCs w:val="28"/>
        </w:rPr>
        <w:t>софинансирование</w:t>
      </w:r>
      <w:proofErr w:type="spellEnd"/>
      <w:r w:rsidRPr="00642989">
        <w:rPr>
          <w:bCs/>
          <w:sz w:val="28"/>
          <w:szCs w:val="28"/>
        </w:rPr>
        <w:t xml:space="preserve"> мероприятий по организации транспортного обслуживания населения по муниципальным маршрутам на территории Республики Мордовия в сумме </w:t>
      </w:r>
      <w:r w:rsidR="007E7D55">
        <w:rPr>
          <w:b/>
          <w:bCs/>
          <w:sz w:val="28"/>
          <w:szCs w:val="28"/>
        </w:rPr>
        <w:t>3188,</w:t>
      </w:r>
      <w:r w:rsidR="00CB0463">
        <w:rPr>
          <w:b/>
          <w:bCs/>
          <w:sz w:val="28"/>
          <w:szCs w:val="28"/>
        </w:rPr>
        <w:t>6</w:t>
      </w:r>
      <w:r w:rsidR="000A3BEC" w:rsidRPr="00642989">
        <w:rPr>
          <w:bCs/>
          <w:sz w:val="28"/>
          <w:szCs w:val="28"/>
        </w:rPr>
        <w:t xml:space="preserve"> </w:t>
      </w:r>
      <w:proofErr w:type="spellStart"/>
      <w:r w:rsidRPr="00642989">
        <w:rPr>
          <w:bCs/>
          <w:sz w:val="28"/>
          <w:szCs w:val="28"/>
        </w:rPr>
        <w:t>т.р</w:t>
      </w:r>
      <w:proofErr w:type="spellEnd"/>
      <w:r w:rsidRPr="00642989">
        <w:rPr>
          <w:bCs/>
          <w:sz w:val="28"/>
          <w:szCs w:val="28"/>
        </w:rPr>
        <w:t>.;</w:t>
      </w:r>
    </w:p>
    <w:p w:rsidR="00B3506E" w:rsidRDefault="0006765B" w:rsidP="0016768F">
      <w:pPr>
        <w:pStyle w:val="a3"/>
        <w:ind w:left="284" w:firstLine="142"/>
        <w:jc w:val="both"/>
        <w:rPr>
          <w:b/>
          <w:bCs/>
          <w:sz w:val="28"/>
          <w:szCs w:val="28"/>
        </w:rPr>
      </w:pPr>
      <w:r w:rsidRPr="00642989">
        <w:rPr>
          <w:bCs/>
          <w:sz w:val="28"/>
          <w:szCs w:val="28"/>
        </w:rPr>
        <w:t xml:space="preserve">- </w:t>
      </w:r>
      <w:r w:rsidR="007E7D55" w:rsidRPr="007E7D55">
        <w:rPr>
          <w:bCs/>
          <w:sz w:val="28"/>
          <w:szCs w:val="28"/>
        </w:rPr>
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 w:rsidR="007E7D55">
        <w:rPr>
          <w:bCs/>
          <w:sz w:val="28"/>
          <w:szCs w:val="28"/>
        </w:rPr>
        <w:t xml:space="preserve"> в сумме</w:t>
      </w:r>
      <w:r w:rsidR="000A3BEC" w:rsidRPr="00642989">
        <w:rPr>
          <w:bCs/>
          <w:sz w:val="28"/>
          <w:szCs w:val="28"/>
        </w:rPr>
        <w:t xml:space="preserve"> </w:t>
      </w:r>
      <w:r w:rsidR="007E7D55">
        <w:rPr>
          <w:b/>
          <w:bCs/>
          <w:sz w:val="28"/>
          <w:szCs w:val="28"/>
        </w:rPr>
        <w:t>341,1</w:t>
      </w:r>
      <w:r w:rsidR="00D8636C" w:rsidRPr="00642989">
        <w:rPr>
          <w:b/>
          <w:bCs/>
          <w:sz w:val="28"/>
          <w:szCs w:val="28"/>
        </w:rPr>
        <w:t xml:space="preserve"> </w:t>
      </w:r>
      <w:proofErr w:type="spellStart"/>
      <w:r w:rsidR="00D8636C" w:rsidRPr="00642989">
        <w:rPr>
          <w:b/>
          <w:bCs/>
          <w:sz w:val="28"/>
          <w:szCs w:val="28"/>
        </w:rPr>
        <w:t>т.р</w:t>
      </w:r>
      <w:proofErr w:type="spellEnd"/>
      <w:r w:rsidR="00D8636C" w:rsidRPr="00642989">
        <w:rPr>
          <w:b/>
          <w:bCs/>
          <w:sz w:val="28"/>
          <w:szCs w:val="28"/>
        </w:rPr>
        <w:t>.</w:t>
      </w:r>
      <w:r w:rsidR="00B3506E">
        <w:rPr>
          <w:b/>
          <w:bCs/>
          <w:sz w:val="28"/>
          <w:szCs w:val="28"/>
        </w:rPr>
        <w:t xml:space="preserve"> </w:t>
      </w:r>
    </w:p>
    <w:p w:rsidR="000A3BEC" w:rsidRDefault="000A3BEC" w:rsidP="0016768F">
      <w:pPr>
        <w:pStyle w:val="a3"/>
        <w:ind w:left="284" w:firstLine="142"/>
        <w:jc w:val="both"/>
        <w:rPr>
          <w:bCs/>
          <w:sz w:val="28"/>
          <w:szCs w:val="28"/>
        </w:rPr>
      </w:pPr>
      <w:r w:rsidRPr="00642989">
        <w:rPr>
          <w:b/>
          <w:bCs/>
          <w:sz w:val="28"/>
          <w:szCs w:val="28"/>
        </w:rPr>
        <w:t xml:space="preserve">- </w:t>
      </w:r>
      <w:r w:rsidR="00B3506E" w:rsidRPr="00B3506E">
        <w:rPr>
          <w:bCs/>
          <w:sz w:val="28"/>
          <w:szCs w:val="28"/>
        </w:rPr>
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642989">
        <w:rPr>
          <w:bCs/>
          <w:sz w:val="28"/>
          <w:szCs w:val="28"/>
        </w:rPr>
        <w:t xml:space="preserve"> в сумме </w:t>
      </w:r>
      <w:r w:rsidR="00B3506E">
        <w:rPr>
          <w:b/>
          <w:bCs/>
          <w:sz w:val="28"/>
          <w:szCs w:val="28"/>
        </w:rPr>
        <w:t>6607,4</w:t>
      </w:r>
      <w:r w:rsidRPr="00642989">
        <w:rPr>
          <w:bCs/>
          <w:sz w:val="28"/>
          <w:szCs w:val="28"/>
        </w:rPr>
        <w:t xml:space="preserve"> </w:t>
      </w:r>
      <w:proofErr w:type="spellStart"/>
      <w:r w:rsidRPr="00642989">
        <w:rPr>
          <w:bCs/>
          <w:sz w:val="28"/>
          <w:szCs w:val="28"/>
        </w:rPr>
        <w:t>т.р</w:t>
      </w:r>
      <w:proofErr w:type="spellEnd"/>
      <w:r w:rsidRPr="00642989">
        <w:rPr>
          <w:bCs/>
          <w:sz w:val="28"/>
          <w:szCs w:val="28"/>
        </w:rPr>
        <w:t>.</w:t>
      </w:r>
    </w:p>
    <w:p w:rsidR="00B3506E" w:rsidRPr="00642989" w:rsidRDefault="00B3506E" w:rsidP="0016768F">
      <w:pPr>
        <w:pStyle w:val="a3"/>
        <w:ind w:left="284" w:firstLine="142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B3506E">
        <w:rPr>
          <w:bCs/>
          <w:sz w:val="28"/>
          <w:szCs w:val="28"/>
        </w:rPr>
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bCs/>
          <w:sz w:val="28"/>
          <w:szCs w:val="28"/>
        </w:rPr>
        <w:t xml:space="preserve"> в сумме </w:t>
      </w:r>
      <w:r w:rsidRPr="00B3506E">
        <w:rPr>
          <w:b/>
          <w:bCs/>
          <w:sz w:val="28"/>
          <w:szCs w:val="28"/>
        </w:rPr>
        <w:t>683,8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>.</w:t>
      </w:r>
    </w:p>
    <w:p w:rsidR="000A3BEC" w:rsidRDefault="000A3BEC" w:rsidP="0016768F">
      <w:pPr>
        <w:pStyle w:val="a3"/>
        <w:ind w:left="284" w:firstLine="142"/>
        <w:jc w:val="both"/>
        <w:rPr>
          <w:bCs/>
          <w:sz w:val="28"/>
          <w:szCs w:val="28"/>
        </w:rPr>
      </w:pPr>
      <w:r w:rsidRPr="00642989">
        <w:rPr>
          <w:b/>
          <w:bCs/>
          <w:sz w:val="28"/>
          <w:szCs w:val="28"/>
        </w:rPr>
        <w:t>-</w:t>
      </w:r>
      <w:r w:rsidRPr="00642989">
        <w:rPr>
          <w:bCs/>
          <w:sz w:val="28"/>
          <w:szCs w:val="28"/>
        </w:rPr>
        <w:t xml:space="preserve"> </w:t>
      </w:r>
      <w:r w:rsidR="00B3506E" w:rsidRPr="00B3506E">
        <w:rPr>
          <w:bCs/>
          <w:sz w:val="28"/>
          <w:szCs w:val="28"/>
        </w:rPr>
        <w:t>Прочие межбюджетные трансферты, передаваемые бюджетам муниципальных районов</w:t>
      </w:r>
      <w:r w:rsidRPr="00642989">
        <w:rPr>
          <w:bCs/>
          <w:sz w:val="28"/>
          <w:szCs w:val="28"/>
        </w:rPr>
        <w:t xml:space="preserve"> в сумме </w:t>
      </w:r>
      <w:r w:rsidR="00B3506E">
        <w:rPr>
          <w:b/>
          <w:bCs/>
          <w:sz w:val="28"/>
          <w:szCs w:val="28"/>
        </w:rPr>
        <w:t>593,7</w:t>
      </w:r>
      <w:r w:rsidRPr="00642989">
        <w:rPr>
          <w:bCs/>
          <w:sz w:val="28"/>
          <w:szCs w:val="28"/>
        </w:rPr>
        <w:t xml:space="preserve"> </w:t>
      </w:r>
      <w:proofErr w:type="spellStart"/>
      <w:r w:rsidRPr="00642989">
        <w:rPr>
          <w:bCs/>
          <w:sz w:val="28"/>
          <w:szCs w:val="28"/>
        </w:rPr>
        <w:t>т.р</w:t>
      </w:r>
      <w:proofErr w:type="spellEnd"/>
      <w:r w:rsidRPr="00642989">
        <w:rPr>
          <w:bCs/>
          <w:sz w:val="28"/>
          <w:szCs w:val="28"/>
        </w:rPr>
        <w:t>.</w:t>
      </w:r>
    </w:p>
    <w:p w:rsidR="00B3506E" w:rsidRPr="00642989" w:rsidRDefault="00B3506E" w:rsidP="0016768F">
      <w:pPr>
        <w:pStyle w:val="a3"/>
        <w:ind w:left="284" w:firstLine="142"/>
        <w:jc w:val="both"/>
        <w:rPr>
          <w:bCs/>
          <w:sz w:val="28"/>
          <w:szCs w:val="28"/>
        </w:rPr>
      </w:pPr>
    </w:p>
    <w:p w:rsidR="00FE3BC4" w:rsidRPr="00B56B43" w:rsidRDefault="00FE3BC4" w:rsidP="00FE3BC4">
      <w:pPr>
        <w:pStyle w:val="a3"/>
        <w:ind w:left="0" w:firstLine="424"/>
        <w:jc w:val="both"/>
        <w:rPr>
          <w:b/>
          <w:bCs/>
          <w:sz w:val="28"/>
          <w:szCs w:val="28"/>
        </w:rPr>
      </w:pPr>
      <w:r w:rsidRPr="00B56B43">
        <w:rPr>
          <w:b/>
          <w:bCs/>
          <w:sz w:val="28"/>
          <w:szCs w:val="28"/>
        </w:rPr>
        <w:t xml:space="preserve">Расходная часть бюджета увеличится </w:t>
      </w:r>
      <w:r w:rsidR="009C7E45" w:rsidRPr="00B56B43">
        <w:rPr>
          <w:b/>
          <w:bCs/>
          <w:sz w:val="28"/>
          <w:szCs w:val="28"/>
        </w:rPr>
        <w:t>на</w:t>
      </w:r>
      <w:r w:rsidRPr="00B56B43">
        <w:rPr>
          <w:b/>
          <w:bCs/>
          <w:sz w:val="28"/>
          <w:szCs w:val="28"/>
        </w:rPr>
        <w:t xml:space="preserve"> </w:t>
      </w:r>
      <w:r w:rsidR="00B26954">
        <w:rPr>
          <w:b/>
          <w:bCs/>
          <w:sz w:val="28"/>
          <w:szCs w:val="28"/>
        </w:rPr>
        <w:t>41481,7</w:t>
      </w:r>
      <w:r w:rsidRPr="00B56B43">
        <w:rPr>
          <w:b/>
          <w:bCs/>
          <w:sz w:val="28"/>
          <w:szCs w:val="28"/>
        </w:rPr>
        <w:t xml:space="preserve"> т. р., в том числе</w:t>
      </w:r>
    </w:p>
    <w:p w:rsidR="00BF3197" w:rsidRPr="00B56B43" w:rsidRDefault="00BF3197" w:rsidP="00FE3BC4">
      <w:pPr>
        <w:pStyle w:val="a3"/>
        <w:ind w:left="0" w:firstLine="424"/>
        <w:jc w:val="both"/>
        <w:rPr>
          <w:b/>
          <w:bCs/>
          <w:sz w:val="28"/>
          <w:szCs w:val="28"/>
        </w:rPr>
      </w:pPr>
    </w:p>
    <w:p w:rsidR="0006765B" w:rsidRDefault="00BF3197" w:rsidP="00990D31">
      <w:pPr>
        <w:pStyle w:val="a3"/>
        <w:ind w:left="284"/>
        <w:jc w:val="both"/>
        <w:rPr>
          <w:bCs/>
          <w:sz w:val="28"/>
          <w:szCs w:val="28"/>
        </w:rPr>
      </w:pPr>
      <w:r w:rsidRPr="00B56B43">
        <w:rPr>
          <w:bCs/>
          <w:sz w:val="28"/>
          <w:szCs w:val="28"/>
        </w:rPr>
        <w:t>Увеличение по разделам</w:t>
      </w:r>
      <w:r w:rsidR="00DB673E" w:rsidRPr="00B56B43">
        <w:rPr>
          <w:bCs/>
          <w:sz w:val="28"/>
          <w:szCs w:val="28"/>
        </w:rPr>
        <w:t xml:space="preserve"> в сумме </w:t>
      </w:r>
      <w:r w:rsidR="00CB0463">
        <w:rPr>
          <w:b/>
          <w:bCs/>
          <w:sz w:val="28"/>
          <w:szCs w:val="28"/>
        </w:rPr>
        <w:t>41481,7</w:t>
      </w:r>
      <w:r w:rsidR="00DB673E" w:rsidRPr="00B56B43">
        <w:rPr>
          <w:bCs/>
          <w:sz w:val="28"/>
          <w:szCs w:val="28"/>
        </w:rPr>
        <w:t xml:space="preserve"> </w:t>
      </w:r>
      <w:proofErr w:type="spellStart"/>
      <w:r w:rsidR="00DB673E" w:rsidRPr="00B56B43">
        <w:rPr>
          <w:bCs/>
          <w:sz w:val="28"/>
          <w:szCs w:val="28"/>
        </w:rPr>
        <w:t>т.р</w:t>
      </w:r>
      <w:proofErr w:type="spellEnd"/>
      <w:r w:rsidR="00DB673E" w:rsidRPr="00B56B43">
        <w:rPr>
          <w:bCs/>
          <w:sz w:val="28"/>
          <w:szCs w:val="28"/>
        </w:rPr>
        <w:t>.</w:t>
      </w:r>
      <w:r w:rsidRPr="00B56B43">
        <w:rPr>
          <w:bCs/>
          <w:sz w:val="28"/>
          <w:szCs w:val="28"/>
        </w:rPr>
        <w:t>:</w:t>
      </w:r>
      <w:r w:rsidR="00C64281" w:rsidRPr="00B56B43">
        <w:rPr>
          <w:bCs/>
          <w:sz w:val="28"/>
          <w:szCs w:val="28"/>
        </w:rPr>
        <w:t xml:space="preserve">  </w:t>
      </w:r>
    </w:p>
    <w:p w:rsidR="00990D31" w:rsidRPr="00B56B43" w:rsidRDefault="00C64281" w:rsidP="00990D31">
      <w:pPr>
        <w:pStyle w:val="a3"/>
        <w:ind w:left="284"/>
        <w:jc w:val="both"/>
        <w:rPr>
          <w:bCs/>
          <w:sz w:val="28"/>
          <w:szCs w:val="28"/>
        </w:rPr>
      </w:pPr>
      <w:r w:rsidRPr="00B56B43">
        <w:rPr>
          <w:bCs/>
          <w:sz w:val="28"/>
          <w:szCs w:val="28"/>
        </w:rPr>
        <w:t xml:space="preserve">           </w:t>
      </w:r>
    </w:p>
    <w:p w:rsidR="00BF3197" w:rsidRPr="00B56B43" w:rsidRDefault="0006765B" w:rsidP="0006765B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0102 в сумме </w:t>
      </w:r>
      <w:r w:rsidR="00A229C6">
        <w:rPr>
          <w:b/>
          <w:bCs/>
          <w:sz w:val="28"/>
          <w:szCs w:val="28"/>
        </w:rPr>
        <w:t>1440,0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>.</w:t>
      </w:r>
      <w:r w:rsidR="00983567">
        <w:rPr>
          <w:bCs/>
          <w:sz w:val="28"/>
          <w:szCs w:val="28"/>
        </w:rPr>
        <w:t xml:space="preserve"> – на оплату труда и начисления</w:t>
      </w:r>
      <w:r>
        <w:rPr>
          <w:bCs/>
          <w:sz w:val="28"/>
          <w:szCs w:val="28"/>
        </w:rPr>
        <w:t>;</w:t>
      </w:r>
    </w:p>
    <w:p w:rsidR="00A229C6" w:rsidRDefault="00703CC6" w:rsidP="00CB0463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A229C6">
        <w:rPr>
          <w:bCs/>
          <w:sz w:val="28"/>
          <w:szCs w:val="28"/>
        </w:rPr>
        <w:lastRenderedPageBreak/>
        <w:t xml:space="preserve">Раздел 0104 в сумме </w:t>
      </w:r>
      <w:r w:rsidR="004C206B">
        <w:rPr>
          <w:b/>
          <w:bCs/>
          <w:sz w:val="28"/>
          <w:szCs w:val="28"/>
        </w:rPr>
        <w:t>12886,3</w:t>
      </w:r>
      <w:bookmarkStart w:id="0" w:name="_GoBack"/>
      <w:bookmarkEnd w:id="0"/>
      <w:r w:rsidRPr="00A229C6">
        <w:rPr>
          <w:b/>
          <w:bCs/>
          <w:sz w:val="28"/>
          <w:szCs w:val="28"/>
        </w:rPr>
        <w:t xml:space="preserve"> </w:t>
      </w:r>
      <w:proofErr w:type="spellStart"/>
      <w:r w:rsidR="00CF18AA" w:rsidRPr="00A229C6">
        <w:rPr>
          <w:bCs/>
          <w:sz w:val="28"/>
          <w:szCs w:val="28"/>
        </w:rPr>
        <w:t>т.р</w:t>
      </w:r>
      <w:proofErr w:type="spellEnd"/>
      <w:r w:rsidR="00CF18AA" w:rsidRPr="00A229C6">
        <w:rPr>
          <w:bCs/>
          <w:sz w:val="28"/>
          <w:szCs w:val="28"/>
        </w:rPr>
        <w:t>.</w:t>
      </w:r>
      <w:r w:rsidR="003A6931" w:rsidRPr="00A229C6">
        <w:rPr>
          <w:bCs/>
          <w:sz w:val="28"/>
          <w:szCs w:val="28"/>
        </w:rPr>
        <w:t xml:space="preserve"> -</w:t>
      </w:r>
      <w:r w:rsidR="0006765B" w:rsidRPr="00A229C6">
        <w:rPr>
          <w:bCs/>
          <w:sz w:val="28"/>
          <w:szCs w:val="28"/>
        </w:rPr>
        <w:t xml:space="preserve"> на оплату труда и начисления в сумме </w:t>
      </w:r>
      <w:r w:rsidR="004C206B">
        <w:rPr>
          <w:bCs/>
          <w:sz w:val="28"/>
          <w:szCs w:val="28"/>
        </w:rPr>
        <w:t>4262,6</w:t>
      </w:r>
      <w:r w:rsidR="0006765B" w:rsidRPr="00A229C6">
        <w:rPr>
          <w:bCs/>
          <w:sz w:val="28"/>
          <w:szCs w:val="28"/>
        </w:rPr>
        <w:t xml:space="preserve"> </w:t>
      </w:r>
      <w:proofErr w:type="spellStart"/>
      <w:r w:rsidR="0006765B" w:rsidRPr="00A229C6">
        <w:rPr>
          <w:bCs/>
          <w:sz w:val="28"/>
          <w:szCs w:val="28"/>
        </w:rPr>
        <w:t>т.р</w:t>
      </w:r>
      <w:proofErr w:type="spellEnd"/>
      <w:r w:rsidR="0006765B" w:rsidRPr="00A229C6">
        <w:rPr>
          <w:bCs/>
          <w:sz w:val="28"/>
          <w:szCs w:val="28"/>
        </w:rPr>
        <w:t>.</w:t>
      </w:r>
      <w:r w:rsidR="00A229C6">
        <w:rPr>
          <w:bCs/>
          <w:sz w:val="28"/>
          <w:szCs w:val="28"/>
        </w:rPr>
        <w:t xml:space="preserve">, на приобретение </w:t>
      </w:r>
      <w:r w:rsidR="00A229C6" w:rsidRPr="00A229C6">
        <w:rPr>
          <w:bCs/>
          <w:sz w:val="28"/>
          <w:szCs w:val="28"/>
        </w:rPr>
        <w:t>ассенизаторской машины</w:t>
      </w:r>
      <w:r w:rsidR="00A229C6">
        <w:rPr>
          <w:bCs/>
          <w:sz w:val="28"/>
          <w:szCs w:val="28"/>
        </w:rPr>
        <w:t xml:space="preserve"> в сумме</w:t>
      </w:r>
      <w:r w:rsidR="0006765B" w:rsidRPr="00A229C6">
        <w:rPr>
          <w:bCs/>
          <w:sz w:val="28"/>
          <w:szCs w:val="28"/>
        </w:rPr>
        <w:t xml:space="preserve"> </w:t>
      </w:r>
      <w:r w:rsidR="00A229C6">
        <w:rPr>
          <w:bCs/>
          <w:sz w:val="28"/>
          <w:szCs w:val="28"/>
        </w:rPr>
        <w:t xml:space="preserve">8000,0 </w:t>
      </w:r>
      <w:proofErr w:type="spellStart"/>
      <w:r w:rsidR="00A229C6">
        <w:rPr>
          <w:bCs/>
          <w:sz w:val="28"/>
          <w:szCs w:val="28"/>
        </w:rPr>
        <w:t>т.р</w:t>
      </w:r>
      <w:proofErr w:type="spellEnd"/>
      <w:r w:rsidR="00A229C6">
        <w:rPr>
          <w:bCs/>
          <w:sz w:val="28"/>
          <w:szCs w:val="28"/>
        </w:rPr>
        <w:t>.</w:t>
      </w:r>
      <w:r w:rsidR="00A164BA">
        <w:rPr>
          <w:bCs/>
          <w:sz w:val="28"/>
          <w:szCs w:val="28"/>
        </w:rPr>
        <w:t xml:space="preserve">, уплату членских взносов в ассоциацию «СМО РМ» в сумме 30,0 </w:t>
      </w:r>
      <w:proofErr w:type="spellStart"/>
      <w:r w:rsidR="00A164BA">
        <w:rPr>
          <w:bCs/>
          <w:sz w:val="28"/>
          <w:szCs w:val="28"/>
        </w:rPr>
        <w:t>т.р</w:t>
      </w:r>
      <w:proofErr w:type="spellEnd"/>
      <w:r w:rsidR="00A164BA">
        <w:rPr>
          <w:bCs/>
          <w:sz w:val="28"/>
          <w:szCs w:val="28"/>
        </w:rPr>
        <w:t>.</w:t>
      </w:r>
      <w:r w:rsidR="00CB0463">
        <w:rPr>
          <w:bCs/>
          <w:sz w:val="28"/>
          <w:szCs w:val="28"/>
        </w:rPr>
        <w:t>, с</w:t>
      </w:r>
      <w:r w:rsidR="00CB0463" w:rsidRPr="00CB0463">
        <w:rPr>
          <w:bCs/>
          <w:sz w:val="28"/>
          <w:szCs w:val="28"/>
        </w:rPr>
        <w:t xml:space="preserve">тимулирование применения специального налогового режима "Налог на профессиональный доход" в сумме 593,7 </w:t>
      </w:r>
      <w:proofErr w:type="spellStart"/>
      <w:r w:rsidR="00CB0463" w:rsidRPr="00CB0463">
        <w:rPr>
          <w:bCs/>
          <w:sz w:val="28"/>
          <w:szCs w:val="28"/>
        </w:rPr>
        <w:t>т.р</w:t>
      </w:r>
      <w:proofErr w:type="spellEnd"/>
      <w:r w:rsidR="00CB0463" w:rsidRPr="00CB0463">
        <w:rPr>
          <w:bCs/>
          <w:sz w:val="28"/>
          <w:szCs w:val="28"/>
        </w:rPr>
        <w:t>.,</w:t>
      </w:r>
    </w:p>
    <w:p w:rsidR="0006765B" w:rsidRPr="00A229C6" w:rsidRDefault="0006765B" w:rsidP="00880472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A229C6">
        <w:rPr>
          <w:bCs/>
          <w:sz w:val="28"/>
          <w:szCs w:val="28"/>
        </w:rPr>
        <w:t xml:space="preserve">Раздел 0106 в сумме </w:t>
      </w:r>
      <w:r w:rsidR="00A229C6">
        <w:rPr>
          <w:b/>
          <w:bCs/>
          <w:sz w:val="28"/>
          <w:szCs w:val="28"/>
        </w:rPr>
        <w:t>1300,0</w:t>
      </w:r>
      <w:r w:rsidRPr="00A229C6">
        <w:rPr>
          <w:bCs/>
          <w:sz w:val="28"/>
          <w:szCs w:val="28"/>
        </w:rPr>
        <w:t xml:space="preserve"> </w:t>
      </w:r>
      <w:proofErr w:type="spellStart"/>
      <w:r w:rsidRPr="00A229C6">
        <w:rPr>
          <w:bCs/>
          <w:sz w:val="28"/>
          <w:szCs w:val="28"/>
        </w:rPr>
        <w:t>т.р</w:t>
      </w:r>
      <w:proofErr w:type="spellEnd"/>
      <w:r w:rsidRPr="00A229C6">
        <w:rPr>
          <w:bCs/>
          <w:sz w:val="28"/>
          <w:szCs w:val="28"/>
        </w:rPr>
        <w:t>.</w:t>
      </w:r>
      <w:r w:rsidR="00A164BA">
        <w:rPr>
          <w:bCs/>
          <w:sz w:val="28"/>
          <w:szCs w:val="28"/>
        </w:rPr>
        <w:t xml:space="preserve"> - на оплату труда и начисления</w:t>
      </w:r>
      <w:r w:rsidRPr="00A229C6">
        <w:rPr>
          <w:bCs/>
          <w:sz w:val="28"/>
          <w:szCs w:val="28"/>
        </w:rPr>
        <w:t>;</w:t>
      </w:r>
    </w:p>
    <w:p w:rsidR="005F12B1" w:rsidRDefault="005F12B1" w:rsidP="005F12B1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0304 в сумме </w:t>
      </w:r>
      <w:r w:rsidR="00A229C6">
        <w:rPr>
          <w:b/>
          <w:bCs/>
          <w:sz w:val="28"/>
          <w:szCs w:val="28"/>
        </w:rPr>
        <w:t>75</w:t>
      </w:r>
      <w:r w:rsidR="0002071D">
        <w:rPr>
          <w:b/>
          <w:bCs/>
          <w:sz w:val="28"/>
          <w:szCs w:val="28"/>
        </w:rPr>
        <w:t>,0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 xml:space="preserve">.  – на оплату </w:t>
      </w:r>
      <w:r w:rsidR="00983567">
        <w:rPr>
          <w:bCs/>
          <w:sz w:val="28"/>
          <w:szCs w:val="28"/>
        </w:rPr>
        <w:t>труда и начисления</w:t>
      </w:r>
      <w:r>
        <w:rPr>
          <w:bCs/>
          <w:sz w:val="28"/>
          <w:szCs w:val="28"/>
        </w:rPr>
        <w:t>;</w:t>
      </w:r>
    </w:p>
    <w:p w:rsidR="008B04DF" w:rsidRDefault="008B04DF" w:rsidP="008B04DF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0408 в сумме </w:t>
      </w:r>
      <w:r w:rsidR="00A229C6">
        <w:rPr>
          <w:b/>
          <w:bCs/>
          <w:sz w:val="28"/>
          <w:szCs w:val="28"/>
        </w:rPr>
        <w:t>3321,5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>. – на о</w:t>
      </w:r>
      <w:r w:rsidRPr="008B04DF">
        <w:rPr>
          <w:bCs/>
          <w:sz w:val="28"/>
          <w:szCs w:val="28"/>
        </w:rPr>
        <w:t>рганизаци</w:t>
      </w:r>
      <w:r>
        <w:rPr>
          <w:bCs/>
          <w:sz w:val="28"/>
          <w:szCs w:val="28"/>
        </w:rPr>
        <w:t>ю</w:t>
      </w:r>
      <w:r w:rsidRPr="008B04DF">
        <w:rPr>
          <w:bCs/>
          <w:sz w:val="28"/>
          <w:szCs w:val="28"/>
        </w:rPr>
        <w:t xml:space="preserve"> транспортного обслуживания населения по муниципальным маршрутам на</w:t>
      </w:r>
      <w:r>
        <w:rPr>
          <w:bCs/>
          <w:sz w:val="28"/>
          <w:szCs w:val="28"/>
        </w:rPr>
        <w:t xml:space="preserve"> территории Республики Мордовия;</w:t>
      </w:r>
    </w:p>
    <w:p w:rsidR="009A3DE9" w:rsidRDefault="009A3DE9" w:rsidP="008B04DF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0409 в сумме </w:t>
      </w:r>
      <w:r w:rsidRPr="009A3DE9">
        <w:rPr>
          <w:b/>
          <w:bCs/>
          <w:sz w:val="28"/>
          <w:szCs w:val="28"/>
        </w:rPr>
        <w:t>3548,</w:t>
      </w:r>
      <w:r w:rsidR="00CB0463">
        <w:rPr>
          <w:b/>
          <w:bCs/>
          <w:sz w:val="28"/>
          <w:szCs w:val="28"/>
        </w:rPr>
        <w:t>8</w:t>
      </w:r>
      <w:r w:rsidRPr="00B56B43">
        <w:rPr>
          <w:bCs/>
          <w:sz w:val="28"/>
          <w:szCs w:val="28"/>
        </w:rPr>
        <w:t xml:space="preserve"> </w:t>
      </w:r>
      <w:proofErr w:type="spellStart"/>
      <w:r w:rsidRPr="00B56B43">
        <w:rPr>
          <w:bCs/>
          <w:sz w:val="28"/>
          <w:szCs w:val="28"/>
        </w:rPr>
        <w:t>т.р</w:t>
      </w:r>
      <w:proofErr w:type="spellEnd"/>
      <w:r w:rsidRPr="00B56B43">
        <w:rPr>
          <w:bCs/>
          <w:sz w:val="28"/>
          <w:szCs w:val="28"/>
        </w:rPr>
        <w:t>. - иные межбюджетные трансферты сельским поселениям - дорожный фонд</w:t>
      </w:r>
      <w:r>
        <w:rPr>
          <w:bCs/>
          <w:sz w:val="28"/>
          <w:szCs w:val="28"/>
        </w:rPr>
        <w:t>;</w:t>
      </w:r>
    </w:p>
    <w:p w:rsidR="00A229C6" w:rsidRDefault="00BD31B1" w:rsidP="00A229C6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A229C6">
        <w:rPr>
          <w:bCs/>
          <w:sz w:val="28"/>
          <w:szCs w:val="28"/>
        </w:rPr>
        <w:t xml:space="preserve">Раздел 0502 в сумме </w:t>
      </w:r>
      <w:r w:rsidR="00A229C6" w:rsidRPr="00A229C6">
        <w:rPr>
          <w:b/>
          <w:bCs/>
          <w:sz w:val="28"/>
          <w:szCs w:val="28"/>
        </w:rPr>
        <w:t>270,0</w:t>
      </w:r>
      <w:r w:rsidRPr="00A229C6">
        <w:rPr>
          <w:bCs/>
          <w:sz w:val="28"/>
          <w:szCs w:val="28"/>
        </w:rPr>
        <w:t xml:space="preserve"> </w:t>
      </w:r>
      <w:proofErr w:type="spellStart"/>
      <w:r w:rsidRPr="00A229C6">
        <w:rPr>
          <w:bCs/>
          <w:sz w:val="28"/>
          <w:szCs w:val="28"/>
        </w:rPr>
        <w:t>т.р</w:t>
      </w:r>
      <w:proofErr w:type="spellEnd"/>
      <w:r w:rsidRPr="00A229C6">
        <w:rPr>
          <w:bCs/>
          <w:sz w:val="28"/>
          <w:szCs w:val="28"/>
        </w:rPr>
        <w:t xml:space="preserve">. - </w:t>
      </w:r>
      <w:r w:rsidR="00A229C6" w:rsidRPr="00A229C6">
        <w:rPr>
          <w:bCs/>
          <w:sz w:val="28"/>
          <w:szCs w:val="28"/>
        </w:rPr>
        <w:t>на мероприятия по вод</w:t>
      </w:r>
      <w:r w:rsidR="00A164BA">
        <w:rPr>
          <w:bCs/>
          <w:sz w:val="28"/>
          <w:szCs w:val="28"/>
        </w:rPr>
        <w:t>оснабжению</w:t>
      </w:r>
      <w:r w:rsidR="00A229C6" w:rsidRPr="00A229C6">
        <w:rPr>
          <w:bCs/>
          <w:sz w:val="28"/>
          <w:szCs w:val="28"/>
        </w:rPr>
        <w:t xml:space="preserve"> сельским поселениям по переданным полномочиям</w:t>
      </w:r>
      <w:r w:rsidR="00A229C6">
        <w:rPr>
          <w:bCs/>
          <w:sz w:val="28"/>
          <w:szCs w:val="28"/>
        </w:rPr>
        <w:t>;</w:t>
      </w:r>
    </w:p>
    <w:p w:rsidR="009A3DE9" w:rsidRDefault="009A3DE9" w:rsidP="00A229C6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0605 в сумме </w:t>
      </w:r>
      <w:r w:rsidR="004C206B">
        <w:rPr>
          <w:b/>
          <w:bCs/>
          <w:sz w:val="28"/>
          <w:szCs w:val="28"/>
        </w:rPr>
        <w:t>6901,1</w:t>
      </w:r>
      <w:r w:rsidRPr="00B56B43">
        <w:rPr>
          <w:bCs/>
          <w:sz w:val="28"/>
          <w:szCs w:val="28"/>
        </w:rPr>
        <w:t xml:space="preserve"> </w:t>
      </w:r>
      <w:proofErr w:type="spellStart"/>
      <w:r w:rsidRPr="00B56B43">
        <w:rPr>
          <w:bCs/>
          <w:sz w:val="28"/>
          <w:szCs w:val="28"/>
        </w:rPr>
        <w:t>т.р</w:t>
      </w:r>
      <w:proofErr w:type="spellEnd"/>
      <w:r w:rsidRPr="00B56B43">
        <w:rPr>
          <w:bCs/>
          <w:sz w:val="28"/>
          <w:szCs w:val="28"/>
        </w:rPr>
        <w:t>. – на мероприятия по охране окружающей среды</w:t>
      </w:r>
      <w:r>
        <w:rPr>
          <w:bCs/>
          <w:sz w:val="28"/>
          <w:szCs w:val="28"/>
        </w:rPr>
        <w:t>;</w:t>
      </w:r>
    </w:p>
    <w:p w:rsidR="00D56853" w:rsidRDefault="00D56853" w:rsidP="00A164BA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4B3655">
        <w:rPr>
          <w:bCs/>
          <w:sz w:val="28"/>
          <w:szCs w:val="28"/>
        </w:rPr>
        <w:t xml:space="preserve">Раздел 0702 в сумме </w:t>
      </w:r>
      <w:r w:rsidR="00CB0463">
        <w:rPr>
          <w:b/>
          <w:bCs/>
          <w:sz w:val="28"/>
          <w:szCs w:val="28"/>
        </w:rPr>
        <w:t>8002,7</w:t>
      </w:r>
      <w:r w:rsidRPr="004B3655">
        <w:rPr>
          <w:bCs/>
          <w:sz w:val="28"/>
          <w:szCs w:val="28"/>
        </w:rPr>
        <w:t xml:space="preserve"> </w:t>
      </w:r>
      <w:proofErr w:type="spellStart"/>
      <w:r w:rsidRPr="004B3655">
        <w:rPr>
          <w:bCs/>
          <w:sz w:val="28"/>
          <w:szCs w:val="28"/>
        </w:rPr>
        <w:t>т.р</w:t>
      </w:r>
      <w:proofErr w:type="spellEnd"/>
      <w:r w:rsidRPr="004B3655">
        <w:rPr>
          <w:bCs/>
          <w:sz w:val="28"/>
          <w:szCs w:val="28"/>
        </w:rPr>
        <w:t xml:space="preserve">. - на выплаты ежемесячного денежного вознаграждения за классное руководство педагогическим работникам муниципальных общеобразовательных организаций в сумме </w:t>
      </w:r>
      <w:r w:rsidR="00A164BA">
        <w:rPr>
          <w:bCs/>
          <w:sz w:val="28"/>
          <w:szCs w:val="28"/>
        </w:rPr>
        <w:t>6607,4</w:t>
      </w:r>
      <w:r w:rsidRPr="004B3655">
        <w:rPr>
          <w:bCs/>
          <w:sz w:val="28"/>
          <w:szCs w:val="28"/>
        </w:rPr>
        <w:t xml:space="preserve"> </w:t>
      </w:r>
      <w:proofErr w:type="spellStart"/>
      <w:r w:rsidRPr="004B3655">
        <w:rPr>
          <w:bCs/>
          <w:sz w:val="28"/>
          <w:szCs w:val="28"/>
        </w:rPr>
        <w:t>т.р</w:t>
      </w:r>
      <w:proofErr w:type="spellEnd"/>
      <w:r w:rsidRPr="004B3655">
        <w:rPr>
          <w:bCs/>
          <w:sz w:val="28"/>
          <w:szCs w:val="28"/>
        </w:rPr>
        <w:t>.</w:t>
      </w:r>
      <w:r w:rsidR="003008BF">
        <w:rPr>
          <w:bCs/>
          <w:sz w:val="28"/>
          <w:szCs w:val="28"/>
        </w:rPr>
        <w:t xml:space="preserve">, </w:t>
      </w:r>
      <w:r w:rsidR="00A164BA">
        <w:rPr>
          <w:bCs/>
          <w:sz w:val="28"/>
          <w:szCs w:val="28"/>
        </w:rPr>
        <w:t>на е</w:t>
      </w:r>
      <w:r w:rsidR="00A164BA" w:rsidRPr="00A164BA">
        <w:rPr>
          <w:bCs/>
          <w:sz w:val="28"/>
          <w:szCs w:val="28"/>
        </w:rPr>
        <w:t>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 w:rsidR="00983567" w:rsidRPr="00983567">
        <w:rPr>
          <w:bCs/>
          <w:sz w:val="28"/>
          <w:szCs w:val="28"/>
        </w:rPr>
        <w:t xml:space="preserve"> </w:t>
      </w:r>
      <w:r w:rsidR="00A164BA">
        <w:rPr>
          <w:bCs/>
          <w:sz w:val="28"/>
          <w:szCs w:val="28"/>
        </w:rPr>
        <w:t>341,1</w:t>
      </w:r>
      <w:r w:rsidR="00983567" w:rsidRPr="00983567">
        <w:rPr>
          <w:bCs/>
          <w:sz w:val="28"/>
          <w:szCs w:val="28"/>
        </w:rPr>
        <w:t xml:space="preserve"> </w:t>
      </w:r>
      <w:proofErr w:type="spellStart"/>
      <w:r w:rsidR="00983567" w:rsidRPr="00983567">
        <w:rPr>
          <w:bCs/>
          <w:sz w:val="28"/>
          <w:szCs w:val="28"/>
        </w:rPr>
        <w:t>т.р</w:t>
      </w:r>
      <w:proofErr w:type="spellEnd"/>
      <w:r w:rsidR="00983567" w:rsidRPr="00983567">
        <w:rPr>
          <w:bCs/>
          <w:sz w:val="28"/>
          <w:szCs w:val="28"/>
        </w:rPr>
        <w:t>.</w:t>
      </w:r>
      <w:r w:rsidR="00A164BA">
        <w:rPr>
          <w:bCs/>
          <w:sz w:val="28"/>
          <w:szCs w:val="28"/>
        </w:rPr>
        <w:t>, п</w:t>
      </w:r>
      <w:r w:rsidR="00A164BA" w:rsidRPr="00A164BA">
        <w:rPr>
          <w:bCs/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A164BA">
        <w:rPr>
          <w:bCs/>
          <w:sz w:val="28"/>
          <w:szCs w:val="28"/>
        </w:rPr>
        <w:t xml:space="preserve"> в сумме 683,8 </w:t>
      </w:r>
      <w:proofErr w:type="spellStart"/>
      <w:r w:rsidR="00A164BA">
        <w:rPr>
          <w:bCs/>
          <w:sz w:val="28"/>
          <w:szCs w:val="28"/>
        </w:rPr>
        <w:t>т.р</w:t>
      </w:r>
      <w:proofErr w:type="spellEnd"/>
      <w:r w:rsidR="00A164BA">
        <w:rPr>
          <w:bCs/>
          <w:sz w:val="28"/>
          <w:szCs w:val="28"/>
        </w:rPr>
        <w:t>.</w:t>
      </w:r>
      <w:r w:rsidR="00CB0463">
        <w:rPr>
          <w:bCs/>
          <w:sz w:val="28"/>
          <w:szCs w:val="28"/>
        </w:rPr>
        <w:t xml:space="preserve">, ремонт избирательных участков в сумме 370,37 </w:t>
      </w:r>
      <w:proofErr w:type="spellStart"/>
      <w:r w:rsidR="00CB0463">
        <w:rPr>
          <w:bCs/>
          <w:sz w:val="28"/>
          <w:szCs w:val="28"/>
        </w:rPr>
        <w:t>т.р</w:t>
      </w:r>
      <w:proofErr w:type="spellEnd"/>
      <w:r w:rsidR="00CB0463">
        <w:rPr>
          <w:bCs/>
          <w:sz w:val="28"/>
          <w:szCs w:val="28"/>
        </w:rPr>
        <w:t>.</w:t>
      </w:r>
    </w:p>
    <w:p w:rsidR="009A3DE9" w:rsidRDefault="009A3DE9" w:rsidP="00A164BA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Раздел 0707 в сумме </w:t>
      </w:r>
      <w:r w:rsidRPr="009A3DE9">
        <w:rPr>
          <w:b/>
          <w:bCs/>
          <w:sz w:val="28"/>
          <w:szCs w:val="28"/>
        </w:rPr>
        <w:t>50,0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>. – на мероприятия по молодёжной политике;</w:t>
      </w:r>
    </w:p>
    <w:p w:rsidR="009A3DE9" w:rsidRDefault="00452AA8" w:rsidP="009A3DE9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9A3DE9">
        <w:rPr>
          <w:bCs/>
          <w:sz w:val="28"/>
          <w:szCs w:val="28"/>
        </w:rPr>
        <w:t xml:space="preserve"> Раздел 0801 в сумме </w:t>
      </w:r>
      <w:r w:rsidR="009A3DE9">
        <w:rPr>
          <w:b/>
          <w:bCs/>
          <w:sz w:val="28"/>
          <w:szCs w:val="28"/>
        </w:rPr>
        <w:t>106,3</w:t>
      </w:r>
      <w:r w:rsidRPr="009A3DE9">
        <w:rPr>
          <w:bCs/>
          <w:sz w:val="28"/>
          <w:szCs w:val="28"/>
        </w:rPr>
        <w:t xml:space="preserve"> </w:t>
      </w:r>
      <w:proofErr w:type="spellStart"/>
      <w:r w:rsidRPr="009A3DE9">
        <w:rPr>
          <w:bCs/>
          <w:sz w:val="28"/>
          <w:szCs w:val="28"/>
        </w:rPr>
        <w:t>т.р</w:t>
      </w:r>
      <w:proofErr w:type="spellEnd"/>
      <w:r w:rsidRPr="009A3DE9">
        <w:rPr>
          <w:bCs/>
          <w:sz w:val="28"/>
          <w:szCs w:val="28"/>
        </w:rPr>
        <w:t xml:space="preserve">. – </w:t>
      </w:r>
      <w:r w:rsidR="009A3DE9">
        <w:rPr>
          <w:bCs/>
          <w:sz w:val="28"/>
          <w:szCs w:val="28"/>
        </w:rPr>
        <w:t>расходы</w:t>
      </w:r>
      <w:r w:rsidR="009A3DE9" w:rsidRPr="009A3DE9">
        <w:rPr>
          <w:bCs/>
          <w:sz w:val="28"/>
          <w:szCs w:val="28"/>
        </w:rPr>
        <w:t xml:space="preserve"> на поддержку отрасли культуры</w:t>
      </w:r>
      <w:r w:rsidR="009A3DE9">
        <w:rPr>
          <w:bCs/>
          <w:sz w:val="28"/>
          <w:szCs w:val="28"/>
        </w:rPr>
        <w:t xml:space="preserve"> в сумме 106,3 </w:t>
      </w:r>
      <w:proofErr w:type="spellStart"/>
      <w:r w:rsidR="009A3DE9">
        <w:rPr>
          <w:bCs/>
          <w:sz w:val="28"/>
          <w:szCs w:val="28"/>
        </w:rPr>
        <w:t>т.р</w:t>
      </w:r>
      <w:proofErr w:type="spellEnd"/>
      <w:r w:rsidR="009A3DE9">
        <w:rPr>
          <w:bCs/>
          <w:sz w:val="28"/>
          <w:szCs w:val="28"/>
        </w:rPr>
        <w:t>.;</w:t>
      </w:r>
    </w:p>
    <w:p w:rsidR="00BA39B9" w:rsidRPr="009A3DE9" w:rsidRDefault="00BA39B9" w:rsidP="009A3DE9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9A3DE9">
        <w:rPr>
          <w:bCs/>
          <w:sz w:val="28"/>
          <w:szCs w:val="28"/>
        </w:rPr>
        <w:t xml:space="preserve">Раздел </w:t>
      </w:r>
      <w:r w:rsidR="009A3DE9">
        <w:rPr>
          <w:bCs/>
          <w:sz w:val="28"/>
          <w:szCs w:val="28"/>
        </w:rPr>
        <w:t>1001</w:t>
      </w:r>
      <w:r w:rsidRPr="009A3DE9">
        <w:rPr>
          <w:bCs/>
          <w:sz w:val="28"/>
          <w:szCs w:val="28"/>
        </w:rPr>
        <w:t xml:space="preserve"> в сумме </w:t>
      </w:r>
      <w:r w:rsidR="009A3DE9">
        <w:rPr>
          <w:b/>
          <w:bCs/>
          <w:sz w:val="28"/>
          <w:szCs w:val="28"/>
        </w:rPr>
        <w:t>80,0</w:t>
      </w:r>
      <w:r w:rsidRPr="009A3DE9">
        <w:rPr>
          <w:bCs/>
          <w:sz w:val="28"/>
          <w:szCs w:val="28"/>
        </w:rPr>
        <w:t xml:space="preserve"> </w:t>
      </w:r>
      <w:proofErr w:type="spellStart"/>
      <w:r w:rsidRPr="009A3DE9">
        <w:rPr>
          <w:bCs/>
          <w:sz w:val="28"/>
          <w:szCs w:val="28"/>
        </w:rPr>
        <w:t>т.р</w:t>
      </w:r>
      <w:proofErr w:type="spellEnd"/>
      <w:r w:rsidRPr="009A3DE9">
        <w:rPr>
          <w:bCs/>
          <w:sz w:val="28"/>
          <w:szCs w:val="28"/>
        </w:rPr>
        <w:t xml:space="preserve">. - на </w:t>
      </w:r>
      <w:r w:rsidR="009A3DE9">
        <w:rPr>
          <w:bCs/>
          <w:sz w:val="28"/>
          <w:szCs w:val="28"/>
        </w:rPr>
        <w:t>выплату пенсии муниципальным служащим;</w:t>
      </w:r>
    </w:p>
    <w:p w:rsidR="00983567" w:rsidRDefault="003325A3" w:rsidP="009A3DE9">
      <w:pPr>
        <w:pStyle w:val="a3"/>
        <w:numPr>
          <w:ilvl w:val="0"/>
          <w:numId w:val="6"/>
        </w:numPr>
        <w:jc w:val="both"/>
        <w:rPr>
          <w:bCs/>
          <w:sz w:val="28"/>
          <w:szCs w:val="28"/>
        </w:rPr>
      </w:pPr>
      <w:r w:rsidRPr="00983567">
        <w:rPr>
          <w:bCs/>
          <w:sz w:val="28"/>
          <w:szCs w:val="28"/>
        </w:rPr>
        <w:t xml:space="preserve">Раздел 1403 в сумме </w:t>
      </w:r>
      <w:r w:rsidR="009A3DE9">
        <w:rPr>
          <w:b/>
          <w:bCs/>
          <w:sz w:val="28"/>
          <w:szCs w:val="28"/>
        </w:rPr>
        <w:t>3500,0</w:t>
      </w:r>
      <w:r w:rsidRPr="00983567">
        <w:rPr>
          <w:bCs/>
          <w:sz w:val="28"/>
          <w:szCs w:val="28"/>
        </w:rPr>
        <w:t xml:space="preserve"> </w:t>
      </w:r>
      <w:proofErr w:type="spellStart"/>
      <w:r w:rsidRPr="00983567">
        <w:rPr>
          <w:bCs/>
          <w:sz w:val="28"/>
          <w:szCs w:val="28"/>
        </w:rPr>
        <w:t>т.р</w:t>
      </w:r>
      <w:proofErr w:type="spellEnd"/>
      <w:r w:rsidRPr="00983567">
        <w:rPr>
          <w:bCs/>
          <w:sz w:val="28"/>
          <w:szCs w:val="28"/>
        </w:rPr>
        <w:t>. - на оплату труд</w:t>
      </w:r>
      <w:r w:rsidR="009A3DE9">
        <w:rPr>
          <w:bCs/>
          <w:sz w:val="28"/>
          <w:szCs w:val="28"/>
        </w:rPr>
        <w:t>а работникам ОМСУ администраций.</w:t>
      </w:r>
    </w:p>
    <w:p w:rsidR="00BA39B9" w:rsidRDefault="00BA39B9" w:rsidP="00983567">
      <w:pPr>
        <w:pStyle w:val="a3"/>
        <w:ind w:left="786" w:hanging="78"/>
        <w:jc w:val="both"/>
        <w:rPr>
          <w:bCs/>
          <w:sz w:val="28"/>
          <w:szCs w:val="28"/>
        </w:rPr>
      </w:pPr>
    </w:p>
    <w:p w:rsidR="00B3506E" w:rsidRDefault="00B3506E" w:rsidP="00B3506E">
      <w:pPr>
        <w:jc w:val="both"/>
        <w:rPr>
          <w:bCs/>
          <w:sz w:val="28"/>
          <w:szCs w:val="28"/>
        </w:rPr>
      </w:pPr>
    </w:p>
    <w:p w:rsidR="00B3506E" w:rsidRPr="00B56B43" w:rsidRDefault="00B3506E" w:rsidP="00B3506E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том числе з</w:t>
      </w:r>
      <w:r w:rsidRPr="00B56B43">
        <w:rPr>
          <w:bCs/>
          <w:sz w:val="28"/>
          <w:szCs w:val="28"/>
        </w:rPr>
        <w:t>а счет остатков на 01.01.202</w:t>
      </w:r>
      <w:r>
        <w:rPr>
          <w:bCs/>
          <w:sz w:val="28"/>
          <w:szCs w:val="28"/>
        </w:rPr>
        <w:t>5</w:t>
      </w:r>
      <w:r w:rsidRPr="00B56B43">
        <w:rPr>
          <w:bCs/>
          <w:sz w:val="28"/>
          <w:szCs w:val="28"/>
        </w:rPr>
        <w:t xml:space="preserve"> года в сумме </w:t>
      </w:r>
      <w:r w:rsidR="00540540">
        <w:rPr>
          <w:b/>
          <w:bCs/>
          <w:sz w:val="28"/>
          <w:szCs w:val="28"/>
        </w:rPr>
        <w:t>25981,80639</w:t>
      </w:r>
      <w:r w:rsidRPr="00B56B43">
        <w:rPr>
          <w:bCs/>
          <w:sz w:val="28"/>
          <w:szCs w:val="28"/>
        </w:rPr>
        <w:t xml:space="preserve"> </w:t>
      </w:r>
      <w:proofErr w:type="spellStart"/>
      <w:r w:rsidRPr="00B56B43">
        <w:rPr>
          <w:bCs/>
          <w:sz w:val="28"/>
          <w:szCs w:val="28"/>
        </w:rPr>
        <w:t>т.р</w:t>
      </w:r>
      <w:proofErr w:type="spellEnd"/>
      <w:r w:rsidRPr="00B56B43">
        <w:rPr>
          <w:bCs/>
          <w:sz w:val="28"/>
          <w:szCs w:val="28"/>
        </w:rPr>
        <w:t>. направление расходов следующее:</w:t>
      </w:r>
    </w:p>
    <w:p w:rsidR="00B3506E" w:rsidRPr="00B56B43" w:rsidRDefault="00B3506E" w:rsidP="00B3506E">
      <w:pPr>
        <w:pStyle w:val="a3"/>
        <w:ind w:left="0" w:firstLine="284"/>
        <w:jc w:val="both"/>
        <w:rPr>
          <w:bCs/>
          <w:sz w:val="28"/>
          <w:szCs w:val="28"/>
        </w:rPr>
      </w:pPr>
      <w:r w:rsidRPr="00B56B43">
        <w:rPr>
          <w:bCs/>
          <w:sz w:val="28"/>
          <w:szCs w:val="28"/>
        </w:rPr>
        <w:t xml:space="preserve"> </w:t>
      </w:r>
    </w:p>
    <w:p w:rsidR="00B3506E" w:rsidRPr="00B56B43" w:rsidRDefault="004C206B" w:rsidP="00B3506E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6901,1</w:t>
      </w:r>
      <w:r w:rsidR="00B3506E" w:rsidRPr="00B56B43">
        <w:rPr>
          <w:bCs/>
          <w:sz w:val="28"/>
          <w:szCs w:val="28"/>
        </w:rPr>
        <w:t xml:space="preserve"> </w:t>
      </w:r>
      <w:proofErr w:type="spellStart"/>
      <w:r w:rsidR="00B3506E" w:rsidRPr="00B56B43">
        <w:rPr>
          <w:bCs/>
          <w:sz w:val="28"/>
          <w:szCs w:val="28"/>
        </w:rPr>
        <w:t>т.р</w:t>
      </w:r>
      <w:proofErr w:type="spellEnd"/>
      <w:r w:rsidR="00B3506E" w:rsidRPr="00B56B43">
        <w:rPr>
          <w:bCs/>
          <w:sz w:val="28"/>
          <w:szCs w:val="28"/>
        </w:rPr>
        <w:t>. – на мероприятия по охране окружающей среды (раздел 0605) – поступление налога за негативное влияние на окружающую среду;</w:t>
      </w:r>
    </w:p>
    <w:p w:rsidR="00B3506E" w:rsidRPr="00B56B43" w:rsidRDefault="00540540" w:rsidP="00B3506E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3548,78</w:t>
      </w:r>
      <w:r w:rsidR="00B3506E" w:rsidRPr="00B56B43">
        <w:rPr>
          <w:bCs/>
          <w:sz w:val="28"/>
          <w:szCs w:val="28"/>
        </w:rPr>
        <w:t xml:space="preserve"> </w:t>
      </w:r>
      <w:proofErr w:type="spellStart"/>
      <w:r w:rsidR="00B3506E" w:rsidRPr="00B56B43">
        <w:rPr>
          <w:bCs/>
          <w:sz w:val="28"/>
          <w:szCs w:val="28"/>
        </w:rPr>
        <w:t>т.р</w:t>
      </w:r>
      <w:proofErr w:type="spellEnd"/>
      <w:r w:rsidR="00B3506E" w:rsidRPr="00B56B43">
        <w:rPr>
          <w:bCs/>
          <w:sz w:val="28"/>
          <w:szCs w:val="28"/>
        </w:rPr>
        <w:t>. - иные межбюджетные трансферты сельским поселениям - дорожный фонд (раздел 0409);</w:t>
      </w:r>
    </w:p>
    <w:p w:rsidR="00683F3A" w:rsidRDefault="00683F3A" w:rsidP="00B3506E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3500,0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>.</w:t>
      </w:r>
      <w:r w:rsidR="00B3506E" w:rsidRPr="00B56B43">
        <w:rPr>
          <w:bCs/>
          <w:sz w:val="28"/>
          <w:szCs w:val="28"/>
        </w:rPr>
        <w:t xml:space="preserve"> – на </w:t>
      </w:r>
      <w:r>
        <w:rPr>
          <w:bCs/>
          <w:sz w:val="28"/>
          <w:szCs w:val="28"/>
        </w:rPr>
        <w:t>оплату труда с начислениями по администрациям сельских поселений (раздел 1403);</w:t>
      </w:r>
    </w:p>
    <w:p w:rsidR="00B3506E" w:rsidRDefault="00683F3A" w:rsidP="00B3506E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270,0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 xml:space="preserve">. – по переданным полномочиям по воде сельским поселениям (раздел 0502) – ремонт систем водоснабжения; </w:t>
      </w:r>
    </w:p>
    <w:p w:rsidR="00683F3A" w:rsidRDefault="00683F3A" w:rsidP="00683F3A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8000,0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 xml:space="preserve">. – на приобретение </w:t>
      </w:r>
      <w:r w:rsidRPr="00683F3A">
        <w:rPr>
          <w:bCs/>
          <w:sz w:val="28"/>
          <w:szCs w:val="28"/>
        </w:rPr>
        <w:t>ассенизаторской машины</w:t>
      </w:r>
      <w:r>
        <w:rPr>
          <w:bCs/>
          <w:sz w:val="28"/>
          <w:szCs w:val="28"/>
        </w:rPr>
        <w:t xml:space="preserve"> (раздел 0104);</w:t>
      </w:r>
    </w:p>
    <w:p w:rsidR="00683F3A" w:rsidRDefault="00683F3A" w:rsidP="00683F3A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75,0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>. – на оплату труда с начислениями работнику ЗАГС (раздел 0304);</w:t>
      </w:r>
    </w:p>
    <w:p w:rsidR="00683F3A" w:rsidRDefault="00683F3A" w:rsidP="00683F3A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132,8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>. - местная доля на транспортное обслуживание (раздел 0408);</w:t>
      </w:r>
    </w:p>
    <w:p w:rsidR="00683F3A" w:rsidRDefault="00683F3A" w:rsidP="00683F3A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1300,0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 xml:space="preserve">. </w:t>
      </w:r>
      <w:r w:rsidR="00B26954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на оплату труда и начисление работникам финансового управления (раздел 0106);</w:t>
      </w:r>
    </w:p>
    <w:p w:rsidR="009B699F" w:rsidRPr="00B56B43" w:rsidRDefault="004C206B" w:rsidP="009A3DE9">
      <w:pPr>
        <w:pStyle w:val="a3"/>
        <w:ind w:left="0"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2254,12639</w:t>
      </w:r>
      <w:r w:rsidR="00B26954">
        <w:rPr>
          <w:bCs/>
          <w:sz w:val="28"/>
          <w:szCs w:val="28"/>
        </w:rPr>
        <w:t xml:space="preserve"> </w:t>
      </w:r>
      <w:proofErr w:type="spellStart"/>
      <w:r w:rsidR="00B26954">
        <w:rPr>
          <w:bCs/>
          <w:sz w:val="28"/>
          <w:szCs w:val="28"/>
        </w:rPr>
        <w:t>т.р</w:t>
      </w:r>
      <w:proofErr w:type="spellEnd"/>
      <w:r w:rsidR="00B26954">
        <w:rPr>
          <w:bCs/>
          <w:sz w:val="28"/>
          <w:szCs w:val="28"/>
        </w:rPr>
        <w:t>. - на оплату труда и начисление работникам администрации (раздел 0104)</w:t>
      </w:r>
      <w:r w:rsidR="009A3DE9">
        <w:rPr>
          <w:bCs/>
          <w:sz w:val="28"/>
          <w:szCs w:val="28"/>
        </w:rPr>
        <w:t>.</w:t>
      </w:r>
    </w:p>
    <w:sectPr w:rsidR="009B699F" w:rsidRPr="00B56B43" w:rsidSect="00CB0463">
      <w:pgSz w:w="11906" w:h="16838"/>
      <w:pgMar w:top="284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611D9"/>
    <w:multiLevelType w:val="hybridMultilevel"/>
    <w:tmpl w:val="B4CED88C"/>
    <w:lvl w:ilvl="0" w:tplc="FEC68438">
      <w:start w:val="1"/>
      <w:numFmt w:val="decimal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CE763EA"/>
    <w:multiLevelType w:val="hybridMultilevel"/>
    <w:tmpl w:val="B4A6B70C"/>
    <w:lvl w:ilvl="0" w:tplc="F9D4F2EA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607BCE"/>
    <w:multiLevelType w:val="hybridMultilevel"/>
    <w:tmpl w:val="025CE7E8"/>
    <w:lvl w:ilvl="0" w:tplc="244857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4083AF7"/>
    <w:multiLevelType w:val="hybridMultilevel"/>
    <w:tmpl w:val="58786AE2"/>
    <w:lvl w:ilvl="0" w:tplc="576C660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596363C9"/>
    <w:multiLevelType w:val="hybridMultilevel"/>
    <w:tmpl w:val="099276D0"/>
    <w:lvl w:ilvl="0" w:tplc="D9482AB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9216458"/>
    <w:multiLevelType w:val="hybridMultilevel"/>
    <w:tmpl w:val="C5EA2F16"/>
    <w:lvl w:ilvl="0" w:tplc="C8BC6FAE">
      <w:start w:val="1"/>
      <w:numFmt w:val="decimal"/>
      <w:lvlText w:val="%1."/>
      <w:lvlJc w:val="left"/>
      <w:pPr>
        <w:ind w:left="2140" w:hanging="100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2" w:hanging="360"/>
      </w:pPr>
    </w:lvl>
    <w:lvl w:ilvl="2" w:tplc="0419001B" w:tentative="1">
      <w:start w:val="1"/>
      <w:numFmt w:val="lowerRoman"/>
      <w:lvlText w:val="%3."/>
      <w:lvlJc w:val="right"/>
      <w:pPr>
        <w:ind w:left="2932" w:hanging="180"/>
      </w:pPr>
    </w:lvl>
    <w:lvl w:ilvl="3" w:tplc="0419000F" w:tentative="1">
      <w:start w:val="1"/>
      <w:numFmt w:val="decimal"/>
      <w:lvlText w:val="%4."/>
      <w:lvlJc w:val="left"/>
      <w:pPr>
        <w:ind w:left="3652" w:hanging="360"/>
      </w:pPr>
    </w:lvl>
    <w:lvl w:ilvl="4" w:tplc="04190019" w:tentative="1">
      <w:start w:val="1"/>
      <w:numFmt w:val="lowerLetter"/>
      <w:lvlText w:val="%5."/>
      <w:lvlJc w:val="left"/>
      <w:pPr>
        <w:ind w:left="4372" w:hanging="360"/>
      </w:pPr>
    </w:lvl>
    <w:lvl w:ilvl="5" w:tplc="0419001B" w:tentative="1">
      <w:start w:val="1"/>
      <w:numFmt w:val="lowerRoman"/>
      <w:lvlText w:val="%6."/>
      <w:lvlJc w:val="right"/>
      <w:pPr>
        <w:ind w:left="5092" w:hanging="180"/>
      </w:pPr>
    </w:lvl>
    <w:lvl w:ilvl="6" w:tplc="0419000F" w:tentative="1">
      <w:start w:val="1"/>
      <w:numFmt w:val="decimal"/>
      <w:lvlText w:val="%7."/>
      <w:lvlJc w:val="left"/>
      <w:pPr>
        <w:ind w:left="5812" w:hanging="360"/>
      </w:pPr>
    </w:lvl>
    <w:lvl w:ilvl="7" w:tplc="04190019" w:tentative="1">
      <w:start w:val="1"/>
      <w:numFmt w:val="lowerLetter"/>
      <w:lvlText w:val="%8."/>
      <w:lvlJc w:val="left"/>
      <w:pPr>
        <w:ind w:left="6532" w:hanging="360"/>
      </w:pPr>
    </w:lvl>
    <w:lvl w:ilvl="8" w:tplc="041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6" w15:restartNumberingAfterBreak="0">
    <w:nsid w:val="7AC53CBF"/>
    <w:multiLevelType w:val="hybridMultilevel"/>
    <w:tmpl w:val="CF8E1F1A"/>
    <w:lvl w:ilvl="0" w:tplc="19A658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142"/>
    <w:rsid w:val="000125C7"/>
    <w:rsid w:val="0002071D"/>
    <w:rsid w:val="00030F18"/>
    <w:rsid w:val="000421F7"/>
    <w:rsid w:val="00051756"/>
    <w:rsid w:val="0006765B"/>
    <w:rsid w:val="00083069"/>
    <w:rsid w:val="00094EF1"/>
    <w:rsid w:val="000974B1"/>
    <w:rsid w:val="000A3BEC"/>
    <w:rsid w:val="000B35BC"/>
    <w:rsid w:val="000B470A"/>
    <w:rsid w:val="000E3858"/>
    <w:rsid w:val="000E4617"/>
    <w:rsid w:val="000F3A35"/>
    <w:rsid w:val="001471F6"/>
    <w:rsid w:val="00150315"/>
    <w:rsid w:val="00167516"/>
    <w:rsid w:val="0016768F"/>
    <w:rsid w:val="001924E7"/>
    <w:rsid w:val="001947DC"/>
    <w:rsid w:val="001A0944"/>
    <w:rsid w:val="001A3026"/>
    <w:rsid w:val="0021035D"/>
    <w:rsid w:val="00235214"/>
    <w:rsid w:val="00245752"/>
    <w:rsid w:val="0026514B"/>
    <w:rsid w:val="0027413C"/>
    <w:rsid w:val="002A5756"/>
    <w:rsid w:val="002C61DA"/>
    <w:rsid w:val="002C740D"/>
    <w:rsid w:val="002D0B9C"/>
    <w:rsid w:val="002D42AA"/>
    <w:rsid w:val="002E7C79"/>
    <w:rsid w:val="003008BF"/>
    <w:rsid w:val="003058B7"/>
    <w:rsid w:val="00313BE2"/>
    <w:rsid w:val="003325A3"/>
    <w:rsid w:val="00346D7F"/>
    <w:rsid w:val="00357A80"/>
    <w:rsid w:val="003A1B5B"/>
    <w:rsid w:val="003A6931"/>
    <w:rsid w:val="003C3809"/>
    <w:rsid w:val="003C6A36"/>
    <w:rsid w:val="003D2F2C"/>
    <w:rsid w:val="003D35C1"/>
    <w:rsid w:val="00402EA3"/>
    <w:rsid w:val="00452AA8"/>
    <w:rsid w:val="00461CA3"/>
    <w:rsid w:val="004B3655"/>
    <w:rsid w:val="004C206B"/>
    <w:rsid w:val="004C2E63"/>
    <w:rsid w:val="004C68C4"/>
    <w:rsid w:val="004E47FF"/>
    <w:rsid w:val="004F0ACE"/>
    <w:rsid w:val="004F312A"/>
    <w:rsid w:val="004F432E"/>
    <w:rsid w:val="00512C76"/>
    <w:rsid w:val="00525F9B"/>
    <w:rsid w:val="00526EA0"/>
    <w:rsid w:val="00540540"/>
    <w:rsid w:val="005475C3"/>
    <w:rsid w:val="00584317"/>
    <w:rsid w:val="00584E58"/>
    <w:rsid w:val="005864A8"/>
    <w:rsid w:val="005A2383"/>
    <w:rsid w:val="005C250C"/>
    <w:rsid w:val="005D1140"/>
    <w:rsid w:val="005D746D"/>
    <w:rsid w:val="005E30C2"/>
    <w:rsid w:val="005F12B1"/>
    <w:rsid w:val="006046D8"/>
    <w:rsid w:val="00605AE4"/>
    <w:rsid w:val="006067FF"/>
    <w:rsid w:val="00631649"/>
    <w:rsid w:val="00642989"/>
    <w:rsid w:val="006471D8"/>
    <w:rsid w:val="0065545B"/>
    <w:rsid w:val="0065633A"/>
    <w:rsid w:val="00674260"/>
    <w:rsid w:val="00677144"/>
    <w:rsid w:val="00683F3A"/>
    <w:rsid w:val="006A7667"/>
    <w:rsid w:val="006B0A73"/>
    <w:rsid w:val="006B2481"/>
    <w:rsid w:val="00703CC6"/>
    <w:rsid w:val="0071773D"/>
    <w:rsid w:val="00743271"/>
    <w:rsid w:val="00754FD3"/>
    <w:rsid w:val="0076023A"/>
    <w:rsid w:val="00784922"/>
    <w:rsid w:val="00786FCA"/>
    <w:rsid w:val="00787CEB"/>
    <w:rsid w:val="007B5AAE"/>
    <w:rsid w:val="007D3B81"/>
    <w:rsid w:val="007D4134"/>
    <w:rsid w:val="007D696B"/>
    <w:rsid w:val="007E47B7"/>
    <w:rsid w:val="007E6302"/>
    <w:rsid w:val="007E7D55"/>
    <w:rsid w:val="007F4496"/>
    <w:rsid w:val="00801D39"/>
    <w:rsid w:val="00803B59"/>
    <w:rsid w:val="008167BF"/>
    <w:rsid w:val="00837342"/>
    <w:rsid w:val="00852623"/>
    <w:rsid w:val="00872CA7"/>
    <w:rsid w:val="008A2B09"/>
    <w:rsid w:val="008A5D02"/>
    <w:rsid w:val="008B04DF"/>
    <w:rsid w:val="008B3B0B"/>
    <w:rsid w:val="008C0C5F"/>
    <w:rsid w:val="008D366B"/>
    <w:rsid w:val="008E6244"/>
    <w:rsid w:val="00904AB5"/>
    <w:rsid w:val="00920B35"/>
    <w:rsid w:val="009211E8"/>
    <w:rsid w:val="00936F5E"/>
    <w:rsid w:val="0093715C"/>
    <w:rsid w:val="009437AA"/>
    <w:rsid w:val="00983567"/>
    <w:rsid w:val="00990D31"/>
    <w:rsid w:val="009A3DE9"/>
    <w:rsid w:val="009B699F"/>
    <w:rsid w:val="009B7447"/>
    <w:rsid w:val="009C7E45"/>
    <w:rsid w:val="009D126A"/>
    <w:rsid w:val="009E4BC8"/>
    <w:rsid w:val="009F35E9"/>
    <w:rsid w:val="00A112F0"/>
    <w:rsid w:val="00A164BA"/>
    <w:rsid w:val="00A229C6"/>
    <w:rsid w:val="00A33700"/>
    <w:rsid w:val="00A63383"/>
    <w:rsid w:val="00A83375"/>
    <w:rsid w:val="00AA5EB1"/>
    <w:rsid w:val="00AC3199"/>
    <w:rsid w:val="00AC5D82"/>
    <w:rsid w:val="00AC7623"/>
    <w:rsid w:val="00AD39F5"/>
    <w:rsid w:val="00B24021"/>
    <w:rsid w:val="00B26954"/>
    <w:rsid w:val="00B27B60"/>
    <w:rsid w:val="00B32056"/>
    <w:rsid w:val="00B3506E"/>
    <w:rsid w:val="00B46F94"/>
    <w:rsid w:val="00B55C38"/>
    <w:rsid w:val="00B56B43"/>
    <w:rsid w:val="00B627D6"/>
    <w:rsid w:val="00B75970"/>
    <w:rsid w:val="00B9086B"/>
    <w:rsid w:val="00BA07BF"/>
    <w:rsid w:val="00BA2F23"/>
    <w:rsid w:val="00BA39B9"/>
    <w:rsid w:val="00BA59F6"/>
    <w:rsid w:val="00BD31B1"/>
    <w:rsid w:val="00BD3F25"/>
    <w:rsid w:val="00BD6EAC"/>
    <w:rsid w:val="00BE2E4E"/>
    <w:rsid w:val="00BF3197"/>
    <w:rsid w:val="00BF65DF"/>
    <w:rsid w:val="00BF685B"/>
    <w:rsid w:val="00C001E5"/>
    <w:rsid w:val="00C15115"/>
    <w:rsid w:val="00C34417"/>
    <w:rsid w:val="00C35B42"/>
    <w:rsid w:val="00C504C9"/>
    <w:rsid w:val="00C52DD8"/>
    <w:rsid w:val="00C64281"/>
    <w:rsid w:val="00C8786F"/>
    <w:rsid w:val="00C97417"/>
    <w:rsid w:val="00CB0463"/>
    <w:rsid w:val="00CB238C"/>
    <w:rsid w:val="00CC7325"/>
    <w:rsid w:val="00CD2A3D"/>
    <w:rsid w:val="00CF089C"/>
    <w:rsid w:val="00CF18AA"/>
    <w:rsid w:val="00D0436E"/>
    <w:rsid w:val="00D07E15"/>
    <w:rsid w:val="00D26285"/>
    <w:rsid w:val="00D354EF"/>
    <w:rsid w:val="00D45014"/>
    <w:rsid w:val="00D532D2"/>
    <w:rsid w:val="00D56853"/>
    <w:rsid w:val="00D809BA"/>
    <w:rsid w:val="00D8636C"/>
    <w:rsid w:val="00D9032C"/>
    <w:rsid w:val="00D91303"/>
    <w:rsid w:val="00D916F6"/>
    <w:rsid w:val="00D94FBE"/>
    <w:rsid w:val="00D965BC"/>
    <w:rsid w:val="00DA3489"/>
    <w:rsid w:val="00DA3718"/>
    <w:rsid w:val="00DB673E"/>
    <w:rsid w:val="00DD71E9"/>
    <w:rsid w:val="00DE1142"/>
    <w:rsid w:val="00DF39C5"/>
    <w:rsid w:val="00E216E6"/>
    <w:rsid w:val="00E37B29"/>
    <w:rsid w:val="00E42E8B"/>
    <w:rsid w:val="00E84108"/>
    <w:rsid w:val="00E94211"/>
    <w:rsid w:val="00EA200C"/>
    <w:rsid w:val="00EA448B"/>
    <w:rsid w:val="00EB1559"/>
    <w:rsid w:val="00EB2353"/>
    <w:rsid w:val="00EE24B7"/>
    <w:rsid w:val="00F016FE"/>
    <w:rsid w:val="00F02D50"/>
    <w:rsid w:val="00F12AE9"/>
    <w:rsid w:val="00F211B3"/>
    <w:rsid w:val="00F21A58"/>
    <w:rsid w:val="00F4697C"/>
    <w:rsid w:val="00F71181"/>
    <w:rsid w:val="00F73592"/>
    <w:rsid w:val="00F83E90"/>
    <w:rsid w:val="00FB2EE9"/>
    <w:rsid w:val="00FB585F"/>
    <w:rsid w:val="00FE3BC4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88CB"/>
  <w15:docId w15:val="{27C3AB59-113A-4D32-85F5-12A9A522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1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1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3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</cp:lastModifiedBy>
  <cp:revision>26</cp:revision>
  <cp:lastPrinted>2024-04-11T07:03:00Z</cp:lastPrinted>
  <dcterms:created xsi:type="dcterms:W3CDTF">2024-04-04T14:02:00Z</dcterms:created>
  <dcterms:modified xsi:type="dcterms:W3CDTF">2025-04-17T12:53:00Z</dcterms:modified>
</cp:coreProperties>
</file>