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B" w:rsidRDefault="0042153B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53B" w:rsidRDefault="0042153B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0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КАДОШКИНСКОГО 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0EC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0EC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00EC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75" w:rsidRPr="0053392B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A75" w:rsidRPr="003C085B" w:rsidRDefault="003C085B" w:rsidP="00A56A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085B">
        <w:rPr>
          <w:rFonts w:ascii="Times New Roman" w:eastAsia="Times New Roman" w:hAnsi="Times New Roman" w:cs="Times New Roman"/>
          <w:sz w:val="28"/>
          <w:szCs w:val="28"/>
        </w:rPr>
        <w:t xml:space="preserve">15.10.2024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C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44C" w:rsidRPr="003C085B">
        <w:rPr>
          <w:rFonts w:ascii="Times New Roman" w:eastAsia="Times New Roman" w:hAnsi="Times New Roman" w:cs="Times New Roman"/>
          <w:sz w:val="28"/>
          <w:szCs w:val="28"/>
        </w:rPr>
        <w:t xml:space="preserve">      №  </w:t>
      </w:r>
      <w:r w:rsidRPr="003C085B">
        <w:rPr>
          <w:rFonts w:ascii="Times New Roman" w:eastAsia="Times New Roman" w:hAnsi="Times New Roman" w:cs="Times New Roman"/>
          <w:sz w:val="28"/>
          <w:szCs w:val="28"/>
        </w:rPr>
        <w:t>770-П</w:t>
      </w:r>
    </w:p>
    <w:p w:rsidR="00A56A75" w:rsidRPr="0053392B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92B">
        <w:rPr>
          <w:rFonts w:ascii="Times New Roman" w:eastAsia="Times New Roman" w:hAnsi="Times New Roman" w:cs="Times New Roman"/>
          <w:sz w:val="24"/>
          <w:szCs w:val="24"/>
        </w:rPr>
        <w:t>п. Кадошкино</w:t>
      </w:r>
    </w:p>
    <w:p w:rsidR="00A56A75" w:rsidRDefault="00A56A75" w:rsidP="00A56A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</w:p>
    <w:p w:rsidR="00A56A75" w:rsidRPr="00A56A75" w:rsidRDefault="00A56A75" w:rsidP="00A56A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A56A75">
        <w:rPr>
          <w:rFonts w:ascii="Times New Roman" w:eastAsia="Times New Roman" w:hAnsi="Times New Roman" w:cs="Times New Roman"/>
          <w:b/>
          <w:bCs/>
          <w:spacing w:val="1"/>
          <w:kern w:val="36"/>
          <w:sz w:val="28"/>
          <w:szCs w:val="28"/>
          <w:lang w:eastAsia="ru-RU"/>
        </w:rPr>
        <w:t>Обо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сновных направления</w:t>
      </w:r>
      <w:r w:rsidR="000F5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3C0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долговой  политики</w:t>
      </w:r>
      <w:r w:rsidR="003C0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</w:t>
      </w:r>
      <w:r w:rsidR="000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0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кого городского поселения 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Кадошкинского муниципального района Республики Мордовия </w:t>
      </w:r>
      <w:r w:rsidR="001B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p w:rsidR="00A56A75" w:rsidRDefault="00A56A75"/>
    <w:p w:rsidR="00A56A75" w:rsidRDefault="002307E8" w:rsidP="00A56A75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13 статьи 107.1 Бюджетного кодекса Российской Федерации и в целях реализации ответственной долговой политики Кадошкинского городского поселения Кадошкинского муниципального района Республики Мордовия</w:t>
      </w:r>
      <w:r w:rsidR="00A56A75" w:rsidRPr="001E567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, </w:t>
      </w:r>
      <w:r w:rsidR="00A56A75" w:rsidRPr="00A56A7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администрация   Кадошкинского муниципального района Республики Мордовия </w:t>
      </w:r>
      <w:r w:rsidR="00A56A75" w:rsidRPr="00A56A75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п о с т а н о в л я е т</w:t>
      </w:r>
      <w:r w:rsidR="00A56A75" w:rsidRPr="00A56A7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:</w:t>
      </w:r>
    </w:p>
    <w:p w:rsidR="00A56A75" w:rsidRPr="00287632" w:rsidRDefault="00A56A75" w:rsidP="00A56A75">
      <w:pPr>
        <w:pStyle w:val="a3"/>
        <w:numPr>
          <w:ilvl w:val="0"/>
          <w:numId w:val="1"/>
        </w:numPr>
        <w:ind w:left="0" w:firstLine="708"/>
        <w:jc w:val="both"/>
      </w:pPr>
      <w:r w:rsidRPr="000051B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Утвердить Основные направления долговой политики </w:t>
      </w:r>
      <w:r w:rsidR="00400DC5" w:rsidRPr="0000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</w:t>
      </w:r>
      <w:r w:rsidR="000051BE" w:rsidRPr="0000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00DC5" w:rsidRPr="0000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городского поселения</w:t>
      </w:r>
      <w:r w:rsidR="003C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51B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</w:t>
      </w:r>
      <w:r w:rsidRPr="000051BE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адошкинского муниципального района</w:t>
      </w:r>
      <w:r w:rsidR="003C085B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 </w:t>
      </w:r>
      <w:r w:rsidR="00CA19B2" w:rsidRPr="000051B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Республики </w:t>
      </w:r>
      <w:r w:rsidR="003C085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A19B2" w:rsidRPr="000051B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Мордовия </w:t>
      </w:r>
      <w:r w:rsidR="001B291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на 2025 год и на плановый период 2026 и 2027 годов</w:t>
      </w:r>
      <w:r w:rsidR="0028763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, согласно приложени</w:t>
      </w:r>
      <w:r w:rsidR="0013457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я</w:t>
      </w:r>
      <w:r w:rsidR="0028763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к настоящему постановлению</w:t>
      </w:r>
      <w:r w:rsidRPr="000051B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.</w:t>
      </w:r>
    </w:p>
    <w:p w:rsidR="00287632" w:rsidRPr="00287632" w:rsidRDefault="00287632" w:rsidP="0028763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876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Настоящее</w:t>
      </w:r>
      <w:r w:rsidR="003C085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876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Постановление вступает в силу с 1 января 202</w:t>
      </w:r>
      <w:r w:rsidR="00764C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2876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года и подлежит размещению </w:t>
      </w:r>
      <w:r w:rsidRPr="00287632">
        <w:rPr>
          <w:rFonts w:ascii="Times New Roman" w:hAnsi="Times New Roman" w:cs="Times New Roman"/>
          <w:sz w:val="28"/>
          <w:szCs w:val="28"/>
        </w:rPr>
        <w:t>в газете для издания официальных сообщений и материалов, нормативных и иных актов «Вестник»</w:t>
      </w:r>
      <w:r w:rsidRPr="002876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87632" w:rsidRPr="00DC3824" w:rsidRDefault="00287632" w:rsidP="002876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051BE" w:rsidRDefault="000051BE" w:rsidP="000051BE">
      <w:pPr>
        <w:jc w:val="both"/>
      </w:pPr>
    </w:p>
    <w:p w:rsidR="00A56A75" w:rsidRDefault="00A56A75"/>
    <w:p w:rsidR="00A56A75" w:rsidRPr="0053392B" w:rsidRDefault="00F2744C" w:rsidP="00A56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6A75" w:rsidRPr="00FE2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037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A75" w:rsidRPr="00533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</w:p>
    <w:p w:rsidR="00A56A75" w:rsidRPr="0053392B" w:rsidRDefault="00A56A75" w:rsidP="00A56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56A75" w:rsidRDefault="00A56A75" w:rsidP="00A56A75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53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            </w:t>
      </w:r>
      <w:r w:rsidR="006037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Чаткин</w:t>
      </w:r>
    </w:p>
    <w:p w:rsidR="00A56A75" w:rsidRDefault="00A56A75" w:rsidP="00A56A75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A56A75" w:rsidRDefault="00A56A75"/>
    <w:p w:rsidR="00A56A75" w:rsidRDefault="00A56A75"/>
    <w:p w:rsidR="00A56A75" w:rsidRDefault="00A56A75"/>
    <w:p w:rsidR="00A56A75" w:rsidRDefault="00A56A75"/>
    <w:p w:rsidR="00A56A75" w:rsidRDefault="00A56A75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Pr="00533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риложение </w:t>
      </w:r>
    </w:p>
    <w:p w:rsidR="00A56A75" w:rsidRPr="0053392B" w:rsidRDefault="00A56A75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 Кадошкинского муниципального рай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             от </w:t>
      </w:r>
      <w:r w:rsidR="003C0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 октября 2024г.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3C0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770-П</w:t>
      </w:r>
    </w:p>
    <w:p w:rsidR="00A56A75" w:rsidRPr="0053392B" w:rsidRDefault="00A56A75" w:rsidP="00A5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6A75" w:rsidRDefault="00A56A75" w:rsidP="00A56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</w:p>
    <w:p w:rsidR="005465B4" w:rsidRPr="00117DAF" w:rsidRDefault="00A56A75" w:rsidP="00546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долговой  политики </w:t>
      </w:r>
      <w:r w:rsidR="00400DC5" w:rsidRPr="0040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</w:t>
      </w:r>
      <w:r w:rsidR="000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00DC5" w:rsidRPr="0040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городского поселения</w:t>
      </w:r>
      <w:r w:rsidR="003C0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Кадошкинского муниципального района Республики Мордовия 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2025 год и на плановый период 2026 и 2027 годов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400DC5" w:rsidRDefault="00A56A75" w:rsidP="002E5007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          Настоящие </w:t>
      </w:r>
      <w:r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Основные направления долговой политики</w:t>
      </w:r>
      <w:r w:rsidR="003C08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00DC5" w:rsidRPr="0040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</w:t>
      </w:r>
      <w:r w:rsidR="001B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00DC5" w:rsidRPr="0040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городского поселения</w:t>
      </w:r>
      <w:r w:rsidR="003C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Кадошкинского муниципального района Республики Мордовия</w:t>
      </w:r>
      <w:bookmarkStart w:id="0" w:name="_GoBack"/>
      <w:bookmarkEnd w:id="0"/>
      <w:r w:rsidR="001B2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2025 год и на плановый период 2026 и 2027 годов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(далее - Основные направления) разработаны в целях повышения эффективности управления муниципальным долгом </w:t>
      </w:r>
      <w:r w:rsidR="007965A0" w:rsidRPr="0079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Кадошкинского городского поселения</w:t>
      </w:r>
      <w:r w:rsidR="003C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5A0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  <w:r w:rsidR="00400DC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.</w:t>
      </w:r>
    </w:p>
    <w:p w:rsidR="00400DC5" w:rsidRDefault="00A56A75" w:rsidP="00400DC5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В </w:t>
      </w:r>
      <w:r w:rsidR="00E164DA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202</w:t>
      </w:r>
      <w:r w:rsidR="0042153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5</w:t>
      </w:r>
      <w:r w:rsidR="0089505C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- 202</w:t>
      </w:r>
      <w:r w:rsidR="0042153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7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годах приоритетами </w:t>
      </w:r>
      <w:r w:rsidR="007965A0" w:rsidRPr="0079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Кадошкинского городского поселения</w:t>
      </w:r>
      <w:r w:rsidR="003C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5A0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в области долговой политики будут являться обеспечение сбалансированности и устойчивости бюджета </w:t>
      </w:r>
      <w:r w:rsidR="007965A0" w:rsidRPr="0079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Кадошкинского городского поселения</w:t>
      </w:r>
      <w:r w:rsidR="007965A0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(далее - местный бюджет) посредством эффективного управления муниципальнымдолгом.</w:t>
      </w:r>
    </w:p>
    <w:p w:rsidR="002E5007" w:rsidRDefault="002E5007" w:rsidP="002E5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DAF">
        <w:rPr>
          <w:rFonts w:ascii="Times New Roman" w:hAnsi="Times New Roman" w:cs="Times New Roman"/>
          <w:b/>
          <w:sz w:val="28"/>
          <w:szCs w:val="28"/>
        </w:rPr>
        <w:t>Текущее состояние муниципального долга</w:t>
      </w:r>
    </w:p>
    <w:p w:rsidR="0055198C" w:rsidRDefault="0055198C" w:rsidP="00551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муниципального долга в 202</w:t>
      </w:r>
      <w:r w:rsidR="001B29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1B2915">
        <w:rPr>
          <w:rFonts w:ascii="Times New Roman" w:hAnsi="Times New Roman" w:cs="Times New Roman"/>
          <w:sz w:val="28"/>
          <w:szCs w:val="28"/>
        </w:rPr>
        <w:t>430,1</w:t>
      </w:r>
      <w:r>
        <w:rPr>
          <w:rFonts w:ascii="Times New Roman" w:hAnsi="Times New Roman" w:cs="Times New Roman"/>
          <w:sz w:val="28"/>
          <w:szCs w:val="28"/>
        </w:rPr>
        <w:t xml:space="preserve">тыс.руб. (1 %). </w:t>
      </w:r>
    </w:p>
    <w:p w:rsidR="006037E1" w:rsidRPr="00117DAF" w:rsidRDefault="006037E1" w:rsidP="006037E1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По итогам 202</w:t>
      </w:r>
      <w:r w:rsidR="001B291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4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года объем муниципального долга </w:t>
      </w:r>
      <w:r w:rsidR="007965A0" w:rsidRPr="0079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Кадошкинского городского поселения</w:t>
      </w:r>
      <w:r w:rsidR="003C0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5A0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составил </w:t>
      </w:r>
      <w:r w:rsidR="001B291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13478,0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тыс. рублей.</w:t>
      </w:r>
    </w:p>
    <w:p w:rsidR="00117DAF" w:rsidRPr="00117DAF" w:rsidRDefault="00117DAF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75" w:rsidRDefault="00A56A75" w:rsidP="00AD4DFE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Основные факторы, определяющие характер и направления долговой политики </w:t>
      </w:r>
      <w:r w:rsidR="000051BE" w:rsidRPr="000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Кадошкинского городского поселения</w:t>
      </w:r>
      <w:r w:rsidR="007965A0" w:rsidRPr="007965A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Кадошкинского муниципального района Республики Мордовия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2025 год и на плановый период 2026 и 2027 годов</w:t>
      </w:r>
    </w:p>
    <w:p w:rsidR="002307E8" w:rsidRDefault="002307E8" w:rsidP="00230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налоговом и бюджетном законодательстве, необходимость выполнения положений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 Президента Российской Федерации от 21 июля 2020 года № 474 «О национальных целях развития Российской Федерации на период до 2030 года»</w:t>
      </w:r>
      <w:r>
        <w:rPr>
          <w:rFonts w:ascii="Times New Roman" w:hAnsi="Times New Roman" w:cs="Times New Roman"/>
          <w:sz w:val="28"/>
          <w:szCs w:val="28"/>
        </w:rPr>
        <w:t xml:space="preserve"> предопределяют основные условия реализации муниципальной политики в области управления муниципальным долгом в 202</w:t>
      </w:r>
      <w:r w:rsidR="001B29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1B29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2307E8" w:rsidRDefault="002307E8" w:rsidP="00230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фактором, усложняющим ситуацию с муниципальным долгом в указанный период, является необходимость соблюдения параметров муниципального долга, определенных соглашением о реструктуризации задолженности Кадошкинского городского поселения </w:t>
      </w:r>
      <w:r w:rsidR="007965A0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Кадошкинского муниципального района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по бюджетным кредитам, предоставляемым из районного бюджета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Мордовия, заключенным с финансовым управлением администрации Кадошкинского муниципального района Республики Мордовия.</w:t>
      </w:r>
    </w:p>
    <w:p w:rsidR="00117DAF" w:rsidRPr="00117DAF" w:rsidRDefault="00117DAF" w:rsidP="00230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AF" w:rsidRDefault="00117DAF" w:rsidP="00117DA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DAF">
        <w:rPr>
          <w:rFonts w:ascii="Times New Roman" w:hAnsi="Times New Roman" w:cs="Times New Roman"/>
          <w:b/>
          <w:sz w:val="28"/>
          <w:szCs w:val="28"/>
        </w:rPr>
        <w:t>Цели и задачи долговой политики на 202</w:t>
      </w:r>
      <w:r w:rsidR="001B2915">
        <w:rPr>
          <w:rFonts w:ascii="Times New Roman" w:hAnsi="Times New Roman" w:cs="Times New Roman"/>
          <w:b/>
          <w:sz w:val="28"/>
          <w:szCs w:val="28"/>
        </w:rPr>
        <w:t>5</w:t>
      </w:r>
      <w:r w:rsidRPr="00117DA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B2915">
        <w:rPr>
          <w:rFonts w:ascii="Times New Roman" w:hAnsi="Times New Roman" w:cs="Times New Roman"/>
          <w:b/>
          <w:sz w:val="28"/>
          <w:szCs w:val="28"/>
        </w:rPr>
        <w:t>7</w:t>
      </w:r>
      <w:r w:rsidRPr="00117DA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0051BE" w:rsidRPr="00400DC5">
        <w:rPr>
          <w:rFonts w:ascii="Times New Roman" w:hAnsi="Times New Roman" w:cs="Times New Roman"/>
          <w:bCs/>
          <w:sz w:val="28"/>
          <w:szCs w:val="28"/>
        </w:rPr>
        <w:t>Кадошкин</w:t>
      </w:r>
      <w:r w:rsidR="000051BE">
        <w:rPr>
          <w:rFonts w:ascii="Times New Roman" w:hAnsi="Times New Roman" w:cs="Times New Roman"/>
          <w:bCs/>
          <w:sz w:val="28"/>
          <w:szCs w:val="28"/>
        </w:rPr>
        <w:t>с</w:t>
      </w:r>
      <w:r w:rsidR="000051BE" w:rsidRPr="00400DC5">
        <w:rPr>
          <w:rFonts w:ascii="Times New Roman" w:hAnsi="Times New Roman" w:cs="Times New Roman"/>
          <w:bCs/>
          <w:sz w:val="28"/>
          <w:szCs w:val="28"/>
        </w:rPr>
        <w:t>кого городского поселения</w:t>
      </w:r>
      <w:r w:rsidR="007965A0">
        <w:rPr>
          <w:rFonts w:ascii="Times New Roman" w:hAnsi="Times New Roman" w:cs="Times New Roman"/>
          <w:color w:val="2D2D2D"/>
          <w:spacing w:val="1"/>
          <w:sz w:val="28"/>
          <w:szCs w:val="28"/>
        </w:rPr>
        <w:t>Кадошкинского муниципального района Республики Мордовия</w:t>
      </w:r>
      <w:r w:rsidRPr="00117DAF">
        <w:rPr>
          <w:rFonts w:ascii="Times New Roman" w:hAnsi="Times New Roman" w:cs="Times New Roman"/>
          <w:sz w:val="28"/>
          <w:szCs w:val="28"/>
        </w:rPr>
        <w:t>202</w:t>
      </w:r>
      <w:r w:rsidR="001B2915">
        <w:rPr>
          <w:rFonts w:ascii="Times New Roman" w:hAnsi="Times New Roman" w:cs="Times New Roman"/>
          <w:sz w:val="28"/>
          <w:szCs w:val="28"/>
        </w:rPr>
        <w:t>5</w:t>
      </w:r>
      <w:r w:rsidRPr="00117DAF">
        <w:rPr>
          <w:rFonts w:ascii="Times New Roman" w:hAnsi="Times New Roman" w:cs="Times New Roman"/>
          <w:sz w:val="28"/>
          <w:szCs w:val="28"/>
        </w:rPr>
        <w:t xml:space="preserve"> – 202</w:t>
      </w:r>
      <w:r w:rsidR="001B2915">
        <w:rPr>
          <w:rFonts w:ascii="Times New Roman" w:hAnsi="Times New Roman" w:cs="Times New Roman"/>
          <w:sz w:val="28"/>
          <w:szCs w:val="28"/>
        </w:rPr>
        <w:t xml:space="preserve">7 </w:t>
      </w:r>
      <w:r w:rsidRPr="00117DAF">
        <w:rPr>
          <w:rFonts w:ascii="Times New Roman" w:hAnsi="Times New Roman" w:cs="Times New Roman"/>
          <w:sz w:val="28"/>
          <w:szCs w:val="28"/>
        </w:rPr>
        <w:t>год</w:t>
      </w:r>
      <w:r w:rsidR="007965A0">
        <w:rPr>
          <w:rFonts w:ascii="Times New Roman" w:hAnsi="Times New Roman" w:cs="Times New Roman"/>
          <w:sz w:val="28"/>
          <w:szCs w:val="28"/>
        </w:rPr>
        <w:t>ы</w:t>
      </w:r>
      <w:r w:rsidRPr="00117DAF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со следующими целями: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 и в установленные сроки;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оптимизация структуры муниципального долга;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снижение рисков в сфере управления муниципальным долгом;</w:t>
      </w:r>
    </w:p>
    <w:p w:rsidR="000051BE" w:rsidRDefault="00117DAF" w:rsidP="00005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 xml:space="preserve">соблюдение условий соглашения о реструктуризации задолженности </w:t>
      </w:r>
      <w:r w:rsidR="000051BE" w:rsidRPr="00400DC5">
        <w:rPr>
          <w:rFonts w:ascii="Times New Roman" w:hAnsi="Times New Roman" w:cs="Times New Roman"/>
          <w:bCs/>
          <w:sz w:val="28"/>
          <w:szCs w:val="28"/>
        </w:rPr>
        <w:t>Кадошкин</w:t>
      </w:r>
      <w:r w:rsidR="000051BE">
        <w:rPr>
          <w:rFonts w:ascii="Times New Roman" w:hAnsi="Times New Roman" w:cs="Times New Roman"/>
          <w:bCs/>
          <w:sz w:val="28"/>
          <w:szCs w:val="28"/>
        </w:rPr>
        <w:t>с</w:t>
      </w:r>
      <w:r w:rsidR="000051BE" w:rsidRPr="00400DC5">
        <w:rPr>
          <w:rFonts w:ascii="Times New Roman" w:hAnsi="Times New Roman" w:cs="Times New Roman"/>
          <w:bCs/>
          <w:sz w:val="28"/>
          <w:szCs w:val="28"/>
        </w:rPr>
        <w:t>кого городского поселения</w:t>
      </w:r>
      <w:r w:rsidR="007965A0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Кадошкинского муниципального района Республики Мордовия </w:t>
      </w:r>
      <w:r w:rsidRPr="00117DAF">
        <w:rPr>
          <w:rFonts w:ascii="Times New Roman" w:hAnsi="Times New Roman" w:cs="Times New Roman"/>
          <w:sz w:val="28"/>
          <w:szCs w:val="28"/>
        </w:rPr>
        <w:t xml:space="preserve">по бюджетным кредитам, предоставляемым </w:t>
      </w:r>
      <w:r w:rsidR="000051BE" w:rsidRPr="00117DAF">
        <w:rPr>
          <w:rFonts w:ascii="Times New Roman" w:hAnsi="Times New Roman" w:cs="Times New Roman"/>
          <w:sz w:val="28"/>
          <w:szCs w:val="28"/>
        </w:rPr>
        <w:t xml:space="preserve">из </w:t>
      </w:r>
      <w:r w:rsidR="000051BE">
        <w:rPr>
          <w:rFonts w:ascii="Times New Roman" w:hAnsi="Times New Roman" w:cs="Times New Roman"/>
          <w:sz w:val="28"/>
          <w:szCs w:val="28"/>
        </w:rPr>
        <w:t>районного</w:t>
      </w:r>
      <w:r w:rsidR="000051BE" w:rsidRPr="00117DAF">
        <w:rPr>
          <w:rFonts w:ascii="Times New Roman" w:hAnsi="Times New Roman" w:cs="Times New Roman"/>
          <w:sz w:val="28"/>
          <w:szCs w:val="28"/>
        </w:rPr>
        <w:t xml:space="preserve"> бюджета, заключенным с </w:t>
      </w:r>
      <w:r w:rsidR="000051BE">
        <w:rPr>
          <w:rFonts w:ascii="Times New Roman" w:hAnsi="Times New Roman" w:cs="Times New Roman"/>
          <w:sz w:val="28"/>
          <w:szCs w:val="28"/>
        </w:rPr>
        <w:t>ф</w:t>
      </w:r>
      <w:r w:rsidR="000051BE" w:rsidRPr="00117DAF">
        <w:rPr>
          <w:rFonts w:ascii="Times New Roman" w:hAnsi="Times New Roman" w:cs="Times New Roman"/>
          <w:sz w:val="28"/>
          <w:szCs w:val="28"/>
        </w:rPr>
        <w:t>инансов</w:t>
      </w:r>
      <w:r w:rsidR="000051BE">
        <w:rPr>
          <w:rFonts w:ascii="Times New Roman" w:hAnsi="Times New Roman" w:cs="Times New Roman"/>
          <w:sz w:val="28"/>
          <w:szCs w:val="28"/>
        </w:rPr>
        <w:t>ым управлением администрации Кадошкинского муниципального района</w:t>
      </w:r>
      <w:r w:rsidR="007965A0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0051BE" w:rsidRPr="00117DAF">
        <w:rPr>
          <w:rFonts w:ascii="Times New Roman" w:hAnsi="Times New Roman" w:cs="Times New Roman"/>
          <w:sz w:val="28"/>
          <w:szCs w:val="28"/>
        </w:rPr>
        <w:t>.</w:t>
      </w:r>
    </w:p>
    <w:p w:rsid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Одной из приоритетных задач осуществления долговой политики в указанный период выступает уменьшение объема муниципального долга до установленного законодательством возможного уровня в имеющихся экономических условиях.</w:t>
      </w:r>
    </w:p>
    <w:p w:rsidR="00C62AFB" w:rsidRDefault="00C62AFB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AFB" w:rsidRDefault="00C62AFB" w:rsidP="00C62AFB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Инструменты реализации муниципальной долговой политики Кадошкинского городского поселения </w:t>
      </w:r>
      <w:r w:rsidRPr="00904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Кадошкинского муниципального района Республики Мордовия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 и на плановый   период 202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202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годов</w:t>
      </w:r>
    </w:p>
    <w:p w:rsidR="00C62AFB" w:rsidRDefault="00C62AFB" w:rsidP="00C62AFB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</w:t>
      </w:r>
      <w:r w:rsidR="001B29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году и плановом периоде до 202</w:t>
      </w:r>
      <w:r w:rsidR="001B29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-202</w:t>
      </w:r>
      <w:r w:rsidR="001B29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 Кадошкинским городским поселением Кадошкинского муниципального района Республики Мордовия не планируется использование таких инструментов реализации муниципальной долговой политики как кредиты кредитных организаций и бюджетные кредиты от бюджетной системы Республики Мордовия.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827" w:rsidRDefault="00A56A75" w:rsidP="00117D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Основные риски, связанные с реализацией долговой политики </w:t>
      </w:r>
      <w:r w:rsidR="000051BE" w:rsidRPr="000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</w:t>
      </w:r>
      <w:r w:rsidR="000051BE" w:rsidRPr="000051B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051BE" w:rsidRPr="0000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городского поселения</w:t>
      </w:r>
      <w:r w:rsidR="007965A0" w:rsidRPr="007965A0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Кадошкинского муниципального района Республики Мордовия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r w:rsidR="00E164DA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 и на плановый </w:t>
      </w:r>
      <w:r w:rsidR="002F58B9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период </w:t>
      </w:r>
      <w:r w:rsidR="00E164DA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202</w:t>
      </w:r>
      <w:r w:rsidR="001B2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годов</w:t>
      </w:r>
    </w:p>
    <w:p w:rsidR="00CA19B2" w:rsidRPr="00117DAF" w:rsidRDefault="00A56A75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Основными рисками при реализации долговой политики </w:t>
      </w:r>
      <w:r w:rsidR="000051BE" w:rsidRPr="0040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</w:t>
      </w:r>
      <w:r w:rsidR="000051BE">
        <w:rPr>
          <w:rFonts w:ascii="Times New Roman" w:hAnsi="Times New Roman" w:cs="Times New Roman"/>
          <w:bCs/>
          <w:sz w:val="28"/>
          <w:szCs w:val="28"/>
        </w:rPr>
        <w:t>с</w:t>
      </w:r>
      <w:r w:rsidR="000051BE" w:rsidRPr="00400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городского поселения</w:t>
      </w:r>
      <w:r w:rsidR="007965A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Кадошкинского муниципального района Республики Мордовия </w:t>
      </w:r>
      <w:r w:rsidR="001B29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2025 год и на плановый период 2026 и 2027 годов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являются:</w:t>
      </w:r>
    </w:p>
    <w:p w:rsidR="00CA19B2" w:rsidRPr="00117DAF" w:rsidRDefault="00A56A75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а) 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:rsidR="00CA19B2" w:rsidRPr="00117DAF" w:rsidRDefault="00A56A75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б) риск сокращения налоговых доходов местного бюджета при существующих тенденциях замедле</w:t>
      </w:r>
      <w:r w:rsidR="00CA19B2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ния темпов экономического роста.</w:t>
      </w:r>
    </w:p>
    <w:p w:rsidR="00A56A75" w:rsidRDefault="007965A0" w:rsidP="00492B65">
      <w:pPr>
        <w:shd w:val="clear" w:color="auto" w:fill="FFFFFF"/>
        <w:spacing w:after="0" w:line="233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Долговая политика Кадошкинского городского поселения Кадошкинского муниципального района Республики Мордовия в предстоящий период будет направлена на последовательное снижение долговой нагрузки.</w:t>
      </w:r>
    </w:p>
    <w:sectPr w:rsidR="00A56A75" w:rsidSect="00492B65">
      <w:pgSz w:w="11906" w:h="16838"/>
      <w:pgMar w:top="568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5FF"/>
    <w:multiLevelType w:val="hybridMultilevel"/>
    <w:tmpl w:val="DE9A7E34"/>
    <w:lvl w:ilvl="0" w:tplc="DFF682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85CFD"/>
    <w:multiLevelType w:val="hybridMultilevel"/>
    <w:tmpl w:val="DE9A7E34"/>
    <w:lvl w:ilvl="0" w:tplc="DFF682E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A56A75"/>
    <w:rsid w:val="000051BE"/>
    <w:rsid w:val="00051756"/>
    <w:rsid w:val="00094EF1"/>
    <w:rsid w:val="000F3A35"/>
    <w:rsid w:val="000F598A"/>
    <w:rsid w:val="00117DAF"/>
    <w:rsid w:val="0013457E"/>
    <w:rsid w:val="001471F6"/>
    <w:rsid w:val="00153560"/>
    <w:rsid w:val="00160501"/>
    <w:rsid w:val="001B2915"/>
    <w:rsid w:val="001D4AA8"/>
    <w:rsid w:val="001F2975"/>
    <w:rsid w:val="002307E8"/>
    <w:rsid w:val="00287632"/>
    <w:rsid w:val="002E0CB8"/>
    <w:rsid w:val="002E5007"/>
    <w:rsid w:val="002F58B9"/>
    <w:rsid w:val="00313BE2"/>
    <w:rsid w:val="003A1B5B"/>
    <w:rsid w:val="003B72A8"/>
    <w:rsid w:val="003C085B"/>
    <w:rsid w:val="003D2F2C"/>
    <w:rsid w:val="003D35C1"/>
    <w:rsid w:val="003F0BB1"/>
    <w:rsid w:val="003F465A"/>
    <w:rsid w:val="00400DC5"/>
    <w:rsid w:val="0042153B"/>
    <w:rsid w:val="004452F9"/>
    <w:rsid w:val="00463593"/>
    <w:rsid w:val="00470C4E"/>
    <w:rsid w:val="00492B65"/>
    <w:rsid w:val="00495F72"/>
    <w:rsid w:val="004C68C4"/>
    <w:rsid w:val="004F0ACE"/>
    <w:rsid w:val="004F432E"/>
    <w:rsid w:val="00533426"/>
    <w:rsid w:val="005465B4"/>
    <w:rsid w:val="005475C3"/>
    <w:rsid w:val="0055198C"/>
    <w:rsid w:val="00596756"/>
    <w:rsid w:val="005A2105"/>
    <w:rsid w:val="005C0855"/>
    <w:rsid w:val="006037E1"/>
    <w:rsid w:val="006471D8"/>
    <w:rsid w:val="0065545B"/>
    <w:rsid w:val="006A2388"/>
    <w:rsid w:val="006B2481"/>
    <w:rsid w:val="00701344"/>
    <w:rsid w:val="00710566"/>
    <w:rsid w:val="00716B69"/>
    <w:rsid w:val="0074187A"/>
    <w:rsid w:val="007431BF"/>
    <w:rsid w:val="0075128F"/>
    <w:rsid w:val="00754FD3"/>
    <w:rsid w:val="00756A0B"/>
    <w:rsid w:val="0076023A"/>
    <w:rsid w:val="00764C16"/>
    <w:rsid w:val="007965A0"/>
    <w:rsid w:val="007B5AAE"/>
    <w:rsid w:val="007D4134"/>
    <w:rsid w:val="007D696B"/>
    <w:rsid w:val="0089505C"/>
    <w:rsid w:val="00920B35"/>
    <w:rsid w:val="009211E8"/>
    <w:rsid w:val="00936F5E"/>
    <w:rsid w:val="009F35E9"/>
    <w:rsid w:val="00A56A75"/>
    <w:rsid w:val="00AC044D"/>
    <w:rsid w:val="00AC3199"/>
    <w:rsid w:val="00AC5D82"/>
    <w:rsid w:val="00AD4DFE"/>
    <w:rsid w:val="00AE3448"/>
    <w:rsid w:val="00B24021"/>
    <w:rsid w:val="00B27B60"/>
    <w:rsid w:val="00B627D6"/>
    <w:rsid w:val="00BA59F6"/>
    <w:rsid w:val="00BD6EAC"/>
    <w:rsid w:val="00C52898"/>
    <w:rsid w:val="00C62AFB"/>
    <w:rsid w:val="00CA19B2"/>
    <w:rsid w:val="00D23E4C"/>
    <w:rsid w:val="00D26285"/>
    <w:rsid w:val="00D32B11"/>
    <w:rsid w:val="00D8281B"/>
    <w:rsid w:val="00DC6827"/>
    <w:rsid w:val="00E164DA"/>
    <w:rsid w:val="00E37B29"/>
    <w:rsid w:val="00E84108"/>
    <w:rsid w:val="00EB22E6"/>
    <w:rsid w:val="00EE24B7"/>
    <w:rsid w:val="00F02D50"/>
    <w:rsid w:val="00F12AE9"/>
    <w:rsid w:val="00F2744C"/>
    <w:rsid w:val="00F71181"/>
    <w:rsid w:val="00F73592"/>
    <w:rsid w:val="00FA024C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75"/>
    <w:pPr>
      <w:ind w:left="720"/>
      <w:contextualSpacing/>
    </w:pPr>
  </w:style>
  <w:style w:type="paragraph" w:customStyle="1" w:styleId="ConsPlusNormal">
    <w:name w:val="ConsPlusNormal"/>
    <w:rsid w:val="002E5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8</cp:revision>
  <cp:lastPrinted>2024-10-14T13:07:00Z</cp:lastPrinted>
  <dcterms:created xsi:type="dcterms:W3CDTF">2024-10-14T09:44:00Z</dcterms:created>
  <dcterms:modified xsi:type="dcterms:W3CDTF">2024-10-22T13:45:00Z</dcterms:modified>
</cp:coreProperties>
</file>