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95" w:rsidRPr="00F632AB" w:rsidRDefault="00275995" w:rsidP="00275995">
      <w:pPr>
        <w:spacing w:before="108" w:after="108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95" w:rsidRPr="008F2ED5" w:rsidRDefault="00275995" w:rsidP="00275995">
      <w:pPr>
        <w:pStyle w:val="a4"/>
        <w:tabs>
          <w:tab w:val="left" w:pos="2760"/>
          <w:tab w:val="center" w:pos="5103"/>
        </w:tabs>
        <w:ind w:left="0"/>
        <w:jc w:val="center"/>
        <w:outlineLvl w:val="0"/>
        <w:rPr>
          <w:sz w:val="28"/>
          <w:szCs w:val="28"/>
          <w:lang w:val="ru-RU"/>
        </w:rPr>
      </w:pPr>
      <w:r w:rsidRPr="008F2ED5">
        <w:rPr>
          <w:sz w:val="28"/>
          <w:szCs w:val="28"/>
          <w:lang w:val="ru-RU"/>
        </w:rPr>
        <w:t xml:space="preserve">РЕСПУБЛИКА МОРДОВИЯ  </w:t>
      </w:r>
    </w:p>
    <w:p w:rsidR="00275995" w:rsidRPr="008F2ED5" w:rsidRDefault="00275995" w:rsidP="00275995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ED5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275995" w:rsidRPr="008F2ED5" w:rsidRDefault="00275995" w:rsidP="00275995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ED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75995" w:rsidRPr="008F2ED5" w:rsidRDefault="00210FA5" w:rsidP="00275995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275995" w:rsidRPr="008F2ED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75995" w:rsidRPr="008F2ED5" w:rsidRDefault="00275995" w:rsidP="0027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8F6" w:rsidRDefault="00275995" w:rsidP="0027599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2ED5">
        <w:rPr>
          <w:rFonts w:ascii="Times New Roman" w:hAnsi="Times New Roman" w:cs="Times New Roman"/>
          <w:b/>
          <w:bCs/>
          <w:sz w:val="28"/>
          <w:szCs w:val="28"/>
        </w:rPr>
        <w:t>Р Е Ш Е Н И Е №</w:t>
      </w:r>
      <w:r w:rsidR="00B72B24">
        <w:rPr>
          <w:rFonts w:ascii="Times New Roman" w:hAnsi="Times New Roman" w:cs="Times New Roman"/>
          <w:b/>
          <w:bCs/>
          <w:sz w:val="28"/>
          <w:szCs w:val="28"/>
        </w:rPr>
        <w:t xml:space="preserve"> 96</w:t>
      </w:r>
    </w:p>
    <w:p w:rsidR="00210FA5" w:rsidRDefault="00210FA5" w:rsidP="0027599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95" w:rsidRPr="008F2ED5" w:rsidRDefault="00210FA5" w:rsidP="00275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Тридцатой внеочередной </w:t>
      </w:r>
      <w:r w:rsidR="00275995" w:rsidRPr="008F2ED5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</w:p>
    <w:p w:rsidR="00275995" w:rsidRPr="008F2ED5" w:rsidRDefault="00275995" w:rsidP="0027599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2ED5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</w:p>
    <w:p w:rsidR="00275995" w:rsidRPr="008F2ED5" w:rsidRDefault="00275995" w:rsidP="0027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FA5" w:rsidRPr="008F2ED5" w:rsidRDefault="00275995" w:rsidP="00275995">
      <w:pPr>
        <w:pStyle w:val="a4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 w:rsidRPr="008F2ED5">
        <w:rPr>
          <w:sz w:val="28"/>
          <w:szCs w:val="28"/>
          <w:lang w:val="ru-RU"/>
        </w:rPr>
        <w:t>«</w:t>
      </w:r>
      <w:r w:rsidR="00210FA5">
        <w:rPr>
          <w:sz w:val="28"/>
          <w:szCs w:val="28"/>
          <w:lang w:val="ru-RU"/>
        </w:rPr>
        <w:t>20</w:t>
      </w:r>
      <w:r w:rsidRPr="008F2ED5">
        <w:rPr>
          <w:sz w:val="28"/>
          <w:szCs w:val="28"/>
          <w:lang w:val="ru-RU"/>
        </w:rPr>
        <w:t xml:space="preserve">» </w:t>
      </w:r>
      <w:r w:rsidR="00210FA5">
        <w:rPr>
          <w:sz w:val="28"/>
          <w:szCs w:val="28"/>
          <w:lang w:val="ru-RU"/>
        </w:rPr>
        <w:t>февраля</w:t>
      </w:r>
      <w:r w:rsidR="004E5B99">
        <w:rPr>
          <w:sz w:val="28"/>
          <w:szCs w:val="28"/>
          <w:lang w:val="ru-RU"/>
        </w:rPr>
        <w:t xml:space="preserve">  202</w:t>
      </w:r>
      <w:r w:rsidR="00E84B6D">
        <w:rPr>
          <w:sz w:val="28"/>
          <w:szCs w:val="28"/>
          <w:lang w:val="ru-RU"/>
        </w:rPr>
        <w:t>4</w:t>
      </w:r>
      <w:r w:rsidRPr="008F2ED5">
        <w:rPr>
          <w:sz w:val="28"/>
          <w:szCs w:val="28"/>
          <w:lang w:val="ru-RU"/>
        </w:rPr>
        <w:t xml:space="preserve"> год</w:t>
      </w:r>
    </w:p>
    <w:p w:rsidR="00E84B6D" w:rsidRPr="00E84B6D" w:rsidRDefault="001B44EF" w:rsidP="00210FA5">
      <w:pPr>
        <w:pStyle w:val="1"/>
      </w:pP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r w:rsidR="008368F6">
        <w:rPr>
          <w:rFonts w:ascii="Times New Roman" w:hAnsi="Times New Roman" w:cs="Times New Roman"/>
          <w:color w:val="auto"/>
          <w:sz w:val="28"/>
          <w:szCs w:val="28"/>
        </w:rPr>
        <w:t xml:space="preserve">Кадошкинского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84B6D">
        <w:rPr>
          <w:rFonts w:ascii="Times New Roman" w:hAnsi="Times New Roman" w:cs="Times New Roman"/>
          <w:color w:val="auto"/>
          <w:sz w:val="28"/>
          <w:szCs w:val="28"/>
        </w:rPr>
        <w:t xml:space="preserve"> 29</w:t>
      </w:r>
      <w:r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84B6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E84B6D">
        <w:rPr>
          <w:rFonts w:ascii="Times New Roman" w:hAnsi="Times New Roman" w:cs="Times New Roman"/>
          <w:color w:val="auto"/>
          <w:sz w:val="28"/>
          <w:szCs w:val="28"/>
        </w:rPr>
        <w:t>22 года № 50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75995" w:rsidRPr="005435B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84B6D">
        <w:rPr>
          <w:rFonts w:ascii="Times New Roman" w:hAnsi="Times New Roman" w:cs="Times New Roman"/>
          <w:color w:val="auto"/>
          <w:sz w:val="28"/>
          <w:szCs w:val="28"/>
        </w:rPr>
        <w:t xml:space="preserve"> приостановлении действия отдельных положений решения </w:t>
      </w:r>
      <w:r w:rsidR="00B72B2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84B6D">
        <w:rPr>
          <w:rFonts w:ascii="Times New Roman" w:hAnsi="Times New Roman" w:cs="Times New Roman"/>
          <w:color w:val="auto"/>
          <w:sz w:val="28"/>
          <w:szCs w:val="28"/>
        </w:rPr>
        <w:t xml:space="preserve">овета депутатов Кадошкинского муниципального района Республики Мордовия от 09.11.2016г. № 14 «Об утверждении </w:t>
      </w:r>
      <w:r w:rsidR="00B72B2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84B6D">
        <w:rPr>
          <w:rFonts w:ascii="Times New Roman" w:hAnsi="Times New Roman" w:cs="Times New Roman"/>
          <w:color w:val="auto"/>
          <w:sz w:val="28"/>
          <w:szCs w:val="28"/>
        </w:rPr>
        <w:t xml:space="preserve">оложения о денежном содержании должностных лиц и муниципальных служащих Кадошкинского муниципального района»  </w:t>
      </w:r>
    </w:p>
    <w:bookmarkEnd w:id="0"/>
    <w:p w:rsidR="003C359A" w:rsidRPr="00275995" w:rsidRDefault="003C359A" w:rsidP="00275995"/>
    <w:p w:rsidR="00E84B6D" w:rsidRDefault="00E84B6D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ухудшением геополитической и экономической ситуации </w:t>
      </w:r>
      <w:r w:rsidR="00275995" w:rsidRPr="0027599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75995">
        <w:rPr>
          <w:rFonts w:ascii="Times New Roman" w:hAnsi="Times New Roman" w:cs="Times New Roman"/>
          <w:sz w:val="28"/>
          <w:szCs w:val="28"/>
        </w:rPr>
        <w:t xml:space="preserve">Кадошкинского </w:t>
      </w:r>
      <w:r w:rsidR="00275995" w:rsidRPr="002759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84B6D" w:rsidRPr="00691050" w:rsidRDefault="00210FA5" w:rsidP="0069105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0FA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91050" w:rsidRPr="00F93090" w:rsidRDefault="00275995" w:rsidP="00F9309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050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69105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E84B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нести в </w:t>
      </w:r>
      <w:r w:rsidR="00691050" w:rsidRPr="006910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</w:t>
      </w:r>
      <w:r w:rsidR="00E84B6D" w:rsidRPr="00E84B6D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депутатов Кадошкинского муниципального района от</w:t>
      </w:r>
      <w:r w:rsidR="00FA48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4B6D" w:rsidRPr="00E84B6D">
        <w:rPr>
          <w:rFonts w:ascii="Times New Roman" w:hAnsi="Times New Roman" w:cs="Times New Roman"/>
          <w:b w:val="0"/>
          <w:color w:val="auto"/>
          <w:sz w:val="28"/>
          <w:szCs w:val="28"/>
        </w:rPr>
        <w:t>29.12.2022 года № 50 «О приостановлении действ</w:t>
      </w:r>
      <w:r w:rsidR="00E84B6D">
        <w:rPr>
          <w:rFonts w:ascii="Times New Roman" w:hAnsi="Times New Roman" w:cs="Times New Roman"/>
          <w:b w:val="0"/>
          <w:color w:val="auto"/>
          <w:sz w:val="28"/>
          <w:szCs w:val="28"/>
        </w:rPr>
        <w:t>ия отдельных положений решения С</w:t>
      </w:r>
      <w:r w:rsidR="00E84B6D" w:rsidRPr="00E84B6D">
        <w:rPr>
          <w:rFonts w:ascii="Times New Roman" w:hAnsi="Times New Roman" w:cs="Times New Roman"/>
          <w:b w:val="0"/>
          <w:color w:val="auto"/>
          <w:sz w:val="28"/>
          <w:szCs w:val="28"/>
        </w:rPr>
        <w:t>овета депутатов Кадошкинского муниципального района Республики Мордовия от 09.11.2016г. № 14 «Об утверждении положения о денежном содержании должностных лиц и муниципальных служащих Кадошкинского муниципального района»</w:t>
      </w:r>
      <w:r w:rsidR="00B72B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1050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E84B6D" w:rsidRDefault="00691050" w:rsidP="00F9309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84B6D">
        <w:rPr>
          <w:rFonts w:ascii="Times New Roman" w:hAnsi="Times New Roman" w:cs="Times New Roman"/>
          <w:b w:val="0"/>
          <w:color w:val="auto"/>
          <w:sz w:val="28"/>
          <w:szCs w:val="28"/>
        </w:rPr>
        <w:t>) в преамбуле слова «, а также распространением коронавирусной инфекции» исключить;</w:t>
      </w:r>
    </w:p>
    <w:p w:rsidR="00E84B6D" w:rsidRDefault="00E84B6D" w:rsidP="00F9309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2) в пункте 1 слова «до 1 января 2024 года» заменить словами «до 1 июля 2024 года».</w:t>
      </w:r>
    </w:p>
    <w:p w:rsidR="00680A36" w:rsidRPr="004E5B99" w:rsidRDefault="003C359A" w:rsidP="004E5B9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tab/>
      </w:r>
      <w:r w:rsidR="00E84B6D" w:rsidRPr="00E84B6D">
        <w:rPr>
          <w:b w:val="0"/>
          <w:color w:val="000000" w:themeColor="text1"/>
        </w:rPr>
        <w:t>2</w:t>
      </w:r>
      <w:r w:rsidR="00275995" w:rsidRPr="00E84B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 </w:t>
      </w:r>
      <w:r w:rsidR="00680A36" w:rsidRPr="004E5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Настоящее решение вступает в силу со дня принятия и </w:t>
      </w:r>
      <w:r w:rsidR="00E84B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распространяет свое действие на правоотношения возникшие с 1 января 2024 года. Настоящее решение </w:t>
      </w:r>
      <w:r w:rsidR="00680A36" w:rsidRPr="004E5B99">
        <w:rPr>
          <w:rFonts w:ascii="Times New Roman" w:hAnsi="Times New Roman" w:cs="Times New Roman"/>
          <w:b w:val="0"/>
          <w:color w:val="auto"/>
          <w:sz w:val="28"/>
          <w:szCs w:val="28"/>
        </w:rPr>
        <w:t>подлежит официальному опубликованию в газете «Вестник».</w:t>
      </w:r>
    </w:p>
    <w:p w:rsidR="004E5A39" w:rsidRPr="005435B6" w:rsidRDefault="004E5A39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5995" w:rsidRPr="005435B6" w:rsidRDefault="00275995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4E5A39">
      <w:pPr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Кадошкинского                        Председатель Совета депутатов                                  </w:t>
      </w:r>
    </w:p>
    <w:p w:rsidR="004E5B99" w:rsidRDefault="004E5A39" w:rsidP="004E5A39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7A1B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E5B99">
        <w:rPr>
          <w:rFonts w:ascii="Times New Roman" w:hAnsi="Times New Roman" w:cs="Times New Roman"/>
          <w:sz w:val="28"/>
          <w:szCs w:val="28"/>
        </w:rPr>
        <w:t xml:space="preserve">                        Кадошкинского муниципального района</w:t>
      </w:r>
    </w:p>
    <w:p w:rsidR="00FA4894" w:rsidRDefault="004E5B99" w:rsidP="00360CD1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            </w:t>
      </w:r>
      <w:r w:rsidR="00FA489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Республики Мордовия</w:t>
      </w:r>
    </w:p>
    <w:p w:rsidR="00275995" w:rsidRPr="005435B6" w:rsidRDefault="00FA4894" w:rsidP="00360CD1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5A39">
        <w:rPr>
          <w:rFonts w:ascii="Times New Roman" w:hAnsi="Times New Roman" w:cs="Times New Roman"/>
          <w:sz w:val="28"/>
          <w:szCs w:val="28"/>
        </w:rPr>
        <w:t>А.В.Чаткин                                                      В.Н.Кудряшкин</w:t>
      </w:r>
    </w:p>
    <w:sectPr w:rsidR="00275995" w:rsidRPr="005435B6" w:rsidSect="00DF755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995"/>
    <w:rsid w:val="00043B82"/>
    <w:rsid w:val="00051756"/>
    <w:rsid w:val="00094EF1"/>
    <w:rsid w:val="000C4F20"/>
    <w:rsid w:val="000F3A35"/>
    <w:rsid w:val="001471F6"/>
    <w:rsid w:val="001A1DFC"/>
    <w:rsid w:val="001B44EF"/>
    <w:rsid w:val="00210FA5"/>
    <w:rsid w:val="00231D9C"/>
    <w:rsid w:val="00275995"/>
    <w:rsid w:val="00313BE2"/>
    <w:rsid w:val="00360CD1"/>
    <w:rsid w:val="003A1B5B"/>
    <w:rsid w:val="003C359A"/>
    <w:rsid w:val="003D2F2C"/>
    <w:rsid w:val="003D35C1"/>
    <w:rsid w:val="004C68C4"/>
    <w:rsid w:val="004E5A39"/>
    <w:rsid w:val="004E5B99"/>
    <w:rsid w:val="004F0ACE"/>
    <w:rsid w:val="004F432E"/>
    <w:rsid w:val="005475C3"/>
    <w:rsid w:val="0058181D"/>
    <w:rsid w:val="006471D8"/>
    <w:rsid w:val="0065545B"/>
    <w:rsid w:val="00680A36"/>
    <w:rsid w:val="00691050"/>
    <w:rsid w:val="006A6A87"/>
    <w:rsid w:val="006B2481"/>
    <w:rsid w:val="007526B2"/>
    <w:rsid w:val="00754FD3"/>
    <w:rsid w:val="0076023A"/>
    <w:rsid w:val="007B5AAE"/>
    <w:rsid w:val="007D4134"/>
    <w:rsid w:val="007D696B"/>
    <w:rsid w:val="008368F6"/>
    <w:rsid w:val="00841C89"/>
    <w:rsid w:val="008D1A74"/>
    <w:rsid w:val="00920B35"/>
    <w:rsid w:val="009211E8"/>
    <w:rsid w:val="00930050"/>
    <w:rsid w:val="00936F5E"/>
    <w:rsid w:val="009F35E9"/>
    <w:rsid w:val="00A17EDC"/>
    <w:rsid w:val="00AC3199"/>
    <w:rsid w:val="00AC5D82"/>
    <w:rsid w:val="00B24021"/>
    <w:rsid w:val="00B27B60"/>
    <w:rsid w:val="00B627D6"/>
    <w:rsid w:val="00B72B24"/>
    <w:rsid w:val="00BA59F6"/>
    <w:rsid w:val="00BC70E8"/>
    <w:rsid w:val="00CE0B52"/>
    <w:rsid w:val="00CF7CAC"/>
    <w:rsid w:val="00D26285"/>
    <w:rsid w:val="00D358B8"/>
    <w:rsid w:val="00D41902"/>
    <w:rsid w:val="00DF7550"/>
    <w:rsid w:val="00E12C0E"/>
    <w:rsid w:val="00E37B29"/>
    <w:rsid w:val="00E84108"/>
    <w:rsid w:val="00E84B6D"/>
    <w:rsid w:val="00EB068C"/>
    <w:rsid w:val="00ED38CB"/>
    <w:rsid w:val="00F02D50"/>
    <w:rsid w:val="00F12AE9"/>
    <w:rsid w:val="00F71181"/>
    <w:rsid w:val="00F73592"/>
    <w:rsid w:val="00F93090"/>
    <w:rsid w:val="00FA4894"/>
    <w:rsid w:val="00FE1905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9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9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75995"/>
    <w:rPr>
      <w:rFonts w:cs="Times New Roman"/>
      <w:b/>
      <w:bCs/>
      <w:color w:val="008000"/>
    </w:rPr>
  </w:style>
  <w:style w:type="paragraph" w:styleId="a4">
    <w:name w:val="Body Text Indent"/>
    <w:basedOn w:val="a"/>
    <w:link w:val="a5"/>
    <w:rsid w:val="00275995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2759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Цветовое выделение"/>
    <w:uiPriority w:val="99"/>
    <w:rsid w:val="00275995"/>
    <w:rPr>
      <w:b/>
      <w:color w:val="000080"/>
    </w:rPr>
  </w:style>
  <w:style w:type="paragraph" w:customStyle="1" w:styleId="a7">
    <w:name w:val="Комментарий"/>
    <w:basedOn w:val="a"/>
    <w:next w:val="a"/>
    <w:uiPriority w:val="99"/>
    <w:rsid w:val="00275995"/>
    <w:pPr>
      <w:ind w:left="170"/>
      <w:jc w:val="both"/>
    </w:pPr>
    <w:rPr>
      <w:i/>
      <w:iCs/>
      <w:color w:val="800080"/>
    </w:rPr>
  </w:style>
  <w:style w:type="paragraph" w:customStyle="1" w:styleId="a8">
    <w:name w:val="Нормальный (таблица)"/>
    <w:basedOn w:val="a"/>
    <w:next w:val="a"/>
    <w:uiPriority w:val="99"/>
    <w:rsid w:val="00275995"/>
    <w:pPr>
      <w:jc w:val="both"/>
    </w:pPr>
  </w:style>
  <w:style w:type="paragraph" w:customStyle="1" w:styleId="a9">
    <w:name w:val="Таблицы (моноширинный)"/>
    <w:basedOn w:val="a"/>
    <w:next w:val="a"/>
    <w:uiPriority w:val="99"/>
    <w:rsid w:val="00275995"/>
    <w:pPr>
      <w:jc w:val="both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275995"/>
  </w:style>
  <w:style w:type="paragraph" w:customStyle="1" w:styleId="ConsNormal">
    <w:name w:val="ConsNormal"/>
    <w:rsid w:val="00680A3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930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3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13</cp:revision>
  <cp:lastPrinted>2024-02-20T08:48:00Z</cp:lastPrinted>
  <dcterms:created xsi:type="dcterms:W3CDTF">2023-11-10T06:46:00Z</dcterms:created>
  <dcterms:modified xsi:type="dcterms:W3CDTF">2024-02-20T08:49:00Z</dcterms:modified>
</cp:coreProperties>
</file>