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FE" w:rsidRPr="00AB73F2" w:rsidRDefault="006718FE" w:rsidP="006718FE">
      <w:pPr>
        <w:jc w:val="center"/>
        <w:rPr>
          <w:color w:val="000000"/>
          <w:sz w:val="28"/>
          <w:szCs w:val="28"/>
        </w:rPr>
      </w:pPr>
      <w:r w:rsidRPr="00AB73F2">
        <w:rPr>
          <w:color w:val="000000"/>
          <w:sz w:val="28"/>
          <w:szCs w:val="28"/>
        </w:rPr>
        <w:t xml:space="preserve">АДМИНИСТРАЦИЯ КАДОШКИНСКОГО </w:t>
      </w:r>
    </w:p>
    <w:p w:rsidR="006718FE" w:rsidRPr="00AB73F2" w:rsidRDefault="006718FE" w:rsidP="006718FE">
      <w:pPr>
        <w:jc w:val="center"/>
        <w:rPr>
          <w:color w:val="000000"/>
          <w:sz w:val="28"/>
          <w:szCs w:val="28"/>
        </w:rPr>
      </w:pPr>
      <w:r w:rsidRPr="00AB73F2">
        <w:rPr>
          <w:color w:val="000000"/>
          <w:sz w:val="28"/>
          <w:szCs w:val="28"/>
        </w:rPr>
        <w:t>МУНИЦИПАЛЬНОГО РАЙОНА</w:t>
      </w:r>
    </w:p>
    <w:p w:rsidR="006718FE" w:rsidRPr="00AB73F2" w:rsidRDefault="006718FE" w:rsidP="006718FE">
      <w:pPr>
        <w:jc w:val="center"/>
        <w:rPr>
          <w:color w:val="000000"/>
          <w:sz w:val="28"/>
          <w:szCs w:val="28"/>
        </w:rPr>
      </w:pPr>
      <w:r w:rsidRPr="00AB73F2">
        <w:rPr>
          <w:color w:val="000000"/>
          <w:sz w:val="28"/>
          <w:szCs w:val="28"/>
        </w:rPr>
        <w:t>РЕСПУБЛИКИ МОРДОВИЯ</w:t>
      </w:r>
    </w:p>
    <w:p w:rsidR="006718FE" w:rsidRPr="00AB73F2" w:rsidRDefault="006718FE" w:rsidP="006718FE">
      <w:pPr>
        <w:jc w:val="center"/>
        <w:rPr>
          <w:color w:val="000000"/>
          <w:sz w:val="28"/>
          <w:szCs w:val="28"/>
        </w:rPr>
      </w:pPr>
    </w:p>
    <w:p w:rsidR="006718FE" w:rsidRPr="00AB73F2" w:rsidRDefault="006718FE" w:rsidP="006718FE">
      <w:pPr>
        <w:jc w:val="center"/>
        <w:rPr>
          <w:b/>
          <w:color w:val="000000"/>
          <w:sz w:val="34"/>
          <w:szCs w:val="28"/>
        </w:rPr>
      </w:pPr>
      <w:r w:rsidRPr="00AB73F2">
        <w:rPr>
          <w:b/>
          <w:color w:val="000000"/>
          <w:sz w:val="34"/>
          <w:szCs w:val="28"/>
        </w:rPr>
        <w:t>П О С Т А Н О В Л Е Н И Е</w:t>
      </w:r>
    </w:p>
    <w:p w:rsidR="006718FE" w:rsidRPr="00AB73F2" w:rsidRDefault="006718FE" w:rsidP="006718FE">
      <w:pPr>
        <w:jc w:val="center"/>
        <w:rPr>
          <w:color w:val="000000"/>
          <w:sz w:val="34"/>
          <w:szCs w:val="28"/>
        </w:rPr>
      </w:pPr>
    </w:p>
    <w:p w:rsidR="006718FE" w:rsidRPr="00AB73F2" w:rsidRDefault="00B0230E" w:rsidP="006718F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23.01.2025</w:t>
      </w:r>
      <w:r w:rsidR="006718FE" w:rsidRPr="00AB73F2">
        <w:rPr>
          <w:color w:val="000000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6718FE" w:rsidRPr="00AB73F2">
        <w:rPr>
          <w:color w:val="000000"/>
          <w:sz w:val="28"/>
          <w:szCs w:val="28"/>
        </w:rPr>
        <w:t xml:space="preserve">     № </w:t>
      </w:r>
      <w:r>
        <w:rPr>
          <w:color w:val="000000"/>
          <w:sz w:val="28"/>
          <w:szCs w:val="28"/>
        </w:rPr>
        <w:t>16-П</w:t>
      </w:r>
    </w:p>
    <w:p w:rsidR="006718FE" w:rsidRDefault="006718FE" w:rsidP="006718FE">
      <w:pPr>
        <w:jc w:val="center"/>
        <w:rPr>
          <w:sz w:val="28"/>
          <w:szCs w:val="28"/>
        </w:rPr>
      </w:pPr>
      <w:r w:rsidRPr="00AB73F2">
        <w:rPr>
          <w:color w:val="000000"/>
          <w:sz w:val="28"/>
          <w:szCs w:val="28"/>
        </w:rPr>
        <w:t>р.п. Кадошкино</w:t>
      </w:r>
    </w:p>
    <w:p w:rsidR="006718FE" w:rsidRPr="00CB42D2" w:rsidRDefault="006718FE" w:rsidP="006718FE">
      <w:pPr>
        <w:tabs>
          <w:tab w:val="left" w:pos="3150"/>
        </w:tabs>
        <w:jc w:val="center"/>
        <w:rPr>
          <w:b/>
          <w:sz w:val="28"/>
          <w:szCs w:val="28"/>
        </w:rPr>
      </w:pPr>
    </w:p>
    <w:p w:rsidR="006718FE" w:rsidRDefault="006718FE" w:rsidP="006718FE">
      <w:pPr>
        <w:tabs>
          <w:tab w:val="left" w:pos="3150"/>
        </w:tabs>
        <w:jc w:val="center"/>
        <w:rPr>
          <w:b/>
          <w:sz w:val="28"/>
          <w:szCs w:val="28"/>
        </w:rPr>
      </w:pPr>
      <w:r w:rsidRPr="00CB42D2">
        <w:rPr>
          <w:b/>
          <w:sz w:val="28"/>
          <w:szCs w:val="28"/>
        </w:rPr>
        <w:t xml:space="preserve">О внесении изменений в </w:t>
      </w:r>
      <w:r w:rsidRPr="00CD1B62">
        <w:rPr>
          <w:b/>
          <w:sz w:val="28"/>
          <w:szCs w:val="28"/>
        </w:rPr>
        <w:t>постановление администрации Кадошкинского муниципального района Республики Мордовия от 16 декабря 2015 года №518-П «</w:t>
      </w:r>
      <w:r w:rsidRPr="00CD1B62">
        <w:rPr>
          <w:rFonts w:eastAsia="Lucida Sans Unicode"/>
          <w:b/>
          <w:sz w:val="28"/>
          <w:szCs w:val="28"/>
          <w:lang w:bidi="ru-RU"/>
        </w:rPr>
        <w:t>Об утверждении муниципальной программы «Развитие образования в Кадошкинском муниципальном районе РМ» на 2016-202</w:t>
      </w:r>
      <w:r w:rsidR="009F7A55">
        <w:rPr>
          <w:rFonts w:eastAsia="Lucida Sans Unicode"/>
          <w:b/>
          <w:sz w:val="28"/>
          <w:szCs w:val="28"/>
          <w:lang w:bidi="ru-RU"/>
        </w:rPr>
        <w:t>7</w:t>
      </w:r>
      <w:r w:rsidRPr="00CD1B62">
        <w:rPr>
          <w:rFonts w:eastAsia="Lucida Sans Unicode"/>
          <w:b/>
          <w:sz w:val="28"/>
          <w:szCs w:val="28"/>
          <w:lang w:bidi="ru-RU"/>
        </w:rPr>
        <w:t xml:space="preserve"> г</w:t>
      </w:r>
      <w:r>
        <w:rPr>
          <w:rFonts w:eastAsia="Lucida Sans Unicode"/>
          <w:b/>
          <w:sz w:val="28"/>
          <w:szCs w:val="28"/>
          <w:lang w:bidi="ru-RU"/>
        </w:rPr>
        <w:t>оды</w:t>
      </w:r>
      <w:r w:rsidRPr="00CD1B62">
        <w:rPr>
          <w:rFonts w:eastAsia="Lucida Sans Unicode"/>
          <w:b/>
          <w:sz w:val="28"/>
          <w:szCs w:val="28"/>
          <w:lang w:bidi="ru-RU"/>
        </w:rPr>
        <w:t xml:space="preserve">»  </w:t>
      </w:r>
    </w:p>
    <w:p w:rsidR="006718FE" w:rsidRPr="00CD1B62" w:rsidRDefault="006718FE" w:rsidP="006718FE">
      <w:pPr>
        <w:tabs>
          <w:tab w:val="left" w:pos="3150"/>
        </w:tabs>
        <w:jc w:val="center"/>
        <w:rPr>
          <w:b/>
          <w:sz w:val="28"/>
          <w:szCs w:val="28"/>
        </w:rPr>
      </w:pPr>
    </w:p>
    <w:p w:rsidR="006718FE" w:rsidRPr="00CB42D2" w:rsidRDefault="006718FE" w:rsidP="002C03C4">
      <w:pPr>
        <w:tabs>
          <w:tab w:val="left" w:pos="567"/>
        </w:tabs>
        <w:spacing w:line="276" w:lineRule="auto"/>
        <w:jc w:val="both"/>
        <w:rPr>
          <w:b/>
          <w:sz w:val="28"/>
          <w:szCs w:val="28"/>
        </w:rPr>
      </w:pPr>
      <w:r w:rsidRPr="00CB42D2">
        <w:rPr>
          <w:sz w:val="28"/>
          <w:szCs w:val="28"/>
        </w:rPr>
        <w:tab/>
      </w:r>
      <w:r w:rsidRPr="00CB42D2">
        <w:rPr>
          <w:rStyle w:val="a3"/>
          <w:i w:val="0"/>
          <w:color w:val="000000"/>
          <w:sz w:val="28"/>
          <w:szCs w:val="28"/>
        </w:rPr>
        <w:t>В соответствие с Бюджетнымкодексом</w:t>
      </w:r>
      <w:r w:rsidRPr="00CB42D2">
        <w:rPr>
          <w:color w:val="000000"/>
          <w:sz w:val="28"/>
          <w:szCs w:val="28"/>
        </w:rPr>
        <w:t>Российской Федерации от 31 июля 1998 г</w:t>
      </w:r>
      <w:r>
        <w:rPr>
          <w:color w:val="000000"/>
          <w:sz w:val="28"/>
          <w:szCs w:val="28"/>
        </w:rPr>
        <w:t>ода</w:t>
      </w:r>
      <w:r w:rsidRPr="00CB42D2">
        <w:rPr>
          <w:color w:val="000000"/>
          <w:sz w:val="28"/>
          <w:szCs w:val="28"/>
        </w:rPr>
        <w:t xml:space="preserve"> № 145-ФЗ, Федеральным законом от 6 октября 2003 г</w:t>
      </w:r>
      <w:r>
        <w:rPr>
          <w:color w:val="000000"/>
          <w:sz w:val="28"/>
          <w:szCs w:val="28"/>
        </w:rPr>
        <w:t>ода</w:t>
      </w:r>
      <w:r w:rsidRPr="00CB42D2">
        <w:rPr>
          <w:color w:val="000000"/>
          <w:sz w:val="28"/>
          <w:szCs w:val="28"/>
        </w:rPr>
        <w:t xml:space="preserve"> № </w:t>
      </w:r>
      <w:r w:rsidRPr="00CB42D2">
        <w:rPr>
          <w:rStyle w:val="a3"/>
          <w:i w:val="0"/>
          <w:color w:val="000000"/>
          <w:sz w:val="28"/>
          <w:szCs w:val="28"/>
        </w:rPr>
        <w:t>131</w:t>
      </w:r>
      <w:r w:rsidRPr="00CB42D2">
        <w:rPr>
          <w:i/>
          <w:color w:val="000000"/>
          <w:sz w:val="28"/>
          <w:szCs w:val="28"/>
        </w:rPr>
        <w:t>-</w:t>
      </w:r>
      <w:r w:rsidRPr="00CB42D2">
        <w:rPr>
          <w:rStyle w:val="a3"/>
          <w:i w:val="0"/>
          <w:color w:val="000000"/>
          <w:sz w:val="28"/>
          <w:szCs w:val="28"/>
        </w:rPr>
        <w:t>ФЗ</w:t>
      </w:r>
      <w:r w:rsidRPr="00CB42D2"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Уставом Кадошкинского муниципального района Республики Мордовия, </w:t>
      </w:r>
      <w:r w:rsidRPr="00CB42D2">
        <w:rPr>
          <w:sz w:val="28"/>
          <w:szCs w:val="28"/>
        </w:rPr>
        <w:t xml:space="preserve">Администрация Кадошкинского муниципального района Республики Мордовия </w:t>
      </w:r>
      <w:r w:rsidRPr="00CB42D2">
        <w:rPr>
          <w:b/>
          <w:sz w:val="28"/>
          <w:szCs w:val="28"/>
        </w:rPr>
        <w:t>п о с т а н о в л я е т:</w:t>
      </w:r>
    </w:p>
    <w:p w:rsidR="006718FE" w:rsidRPr="00CB42D2" w:rsidRDefault="006718FE" w:rsidP="002C03C4">
      <w:pPr>
        <w:tabs>
          <w:tab w:val="left" w:pos="567"/>
          <w:tab w:val="left" w:pos="3150"/>
        </w:tabs>
        <w:spacing w:line="276" w:lineRule="auto"/>
        <w:rPr>
          <w:sz w:val="28"/>
          <w:szCs w:val="28"/>
        </w:rPr>
      </w:pPr>
    </w:p>
    <w:p w:rsidR="006718FE" w:rsidRPr="00CD1B62" w:rsidRDefault="006718FE" w:rsidP="002C03C4">
      <w:pPr>
        <w:tabs>
          <w:tab w:val="left" w:pos="426"/>
        </w:tabs>
        <w:spacing w:line="276" w:lineRule="auto"/>
        <w:ind w:firstLine="567"/>
        <w:jc w:val="both"/>
        <w:rPr>
          <w:rFonts w:eastAsia="Lucida Sans Unicode"/>
          <w:sz w:val="28"/>
          <w:szCs w:val="28"/>
          <w:lang w:bidi="ru-RU"/>
        </w:rPr>
      </w:pPr>
      <w:r w:rsidRPr="00CD1B62">
        <w:rPr>
          <w:sz w:val="28"/>
          <w:szCs w:val="28"/>
        </w:rPr>
        <w:t>1.</w:t>
      </w:r>
      <w:r w:rsidRPr="00CD1B62">
        <w:rPr>
          <w:rFonts w:eastAsia="Lucida Sans Unicode"/>
          <w:sz w:val="28"/>
          <w:szCs w:val="28"/>
          <w:lang w:bidi="ru-RU"/>
        </w:rPr>
        <w:t xml:space="preserve"> Внести в </w:t>
      </w:r>
      <w:r w:rsidRPr="00CD1B62">
        <w:rPr>
          <w:sz w:val="28"/>
          <w:szCs w:val="28"/>
        </w:rPr>
        <w:t>постановление администрации Кадошкинского муниципального района Республики Мордовия от 16 декабря 2015 года №518-П «</w:t>
      </w:r>
      <w:r w:rsidRPr="00CD1B62">
        <w:rPr>
          <w:rFonts w:eastAsia="Lucida Sans Unicode"/>
          <w:sz w:val="28"/>
          <w:szCs w:val="28"/>
          <w:lang w:bidi="ru-RU"/>
        </w:rPr>
        <w:t>Об утверждении муниципальной программы «Развитие образования в Кадошкинском муниципальном районе РМ» на 2016-202</w:t>
      </w:r>
      <w:r w:rsidR="009F7A55">
        <w:rPr>
          <w:rFonts w:eastAsia="Lucida Sans Unicode"/>
          <w:sz w:val="28"/>
          <w:szCs w:val="28"/>
          <w:lang w:bidi="ru-RU"/>
        </w:rPr>
        <w:t>7</w:t>
      </w:r>
      <w:r w:rsidRPr="00CD1B62">
        <w:rPr>
          <w:rFonts w:eastAsia="Lucida Sans Unicode"/>
          <w:sz w:val="28"/>
          <w:szCs w:val="28"/>
          <w:lang w:bidi="ru-RU"/>
        </w:rPr>
        <w:t>г</w:t>
      </w:r>
      <w:r>
        <w:rPr>
          <w:rFonts w:eastAsia="Lucida Sans Unicode"/>
          <w:sz w:val="28"/>
          <w:szCs w:val="28"/>
          <w:lang w:bidi="ru-RU"/>
        </w:rPr>
        <w:t>оды</w:t>
      </w:r>
      <w:r w:rsidRPr="00CD1B62">
        <w:rPr>
          <w:rFonts w:eastAsia="Lucida Sans Unicode"/>
          <w:sz w:val="28"/>
          <w:szCs w:val="28"/>
          <w:lang w:bidi="ru-RU"/>
        </w:rPr>
        <w:t>» следующие изменения:</w:t>
      </w:r>
    </w:p>
    <w:p w:rsidR="006718FE" w:rsidRPr="00920449" w:rsidRDefault="006718FE" w:rsidP="002C03C4">
      <w:pPr>
        <w:pStyle w:val="a4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2C03C4">
        <w:rPr>
          <w:rFonts w:ascii="Times New Roman" w:hAnsi="Times New Roman"/>
          <w:color w:val="000000"/>
          <w:sz w:val="28"/>
          <w:szCs w:val="28"/>
        </w:rPr>
        <w:t>)</w:t>
      </w:r>
      <w:r w:rsidRPr="004B2AA8">
        <w:rPr>
          <w:rFonts w:ascii="Times New Roman" w:hAnsi="Times New Roman"/>
          <w:color w:val="000000"/>
          <w:sz w:val="28"/>
          <w:szCs w:val="28"/>
        </w:rPr>
        <w:t>В паспорте Программыпозицию «</w:t>
      </w:r>
      <w:r w:rsidRPr="004B2AA8">
        <w:rPr>
          <w:rFonts w:ascii="Times New Roman" w:hAnsi="Times New Roman"/>
          <w:sz w:val="28"/>
          <w:szCs w:val="28"/>
        </w:rPr>
        <w:t>Ресурсное обеспечение муниципальной программы.</w:t>
      </w:r>
      <w:r w:rsidR="00920449" w:rsidRPr="00920449">
        <w:rPr>
          <w:rFonts w:ascii="Times New Roman" w:hAnsi="Times New Roman"/>
          <w:sz w:val="28"/>
          <w:szCs w:val="28"/>
        </w:rPr>
        <w:t>Объем и источники финансирования программы</w:t>
      </w:r>
      <w:r w:rsidRPr="00920449">
        <w:rPr>
          <w:rFonts w:ascii="Times New Roman" w:hAnsi="Times New Roman"/>
          <w:color w:val="000000"/>
          <w:sz w:val="28"/>
          <w:szCs w:val="28"/>
        </w:rPr>
        <w:t>» изложить в следующей редакции:</w:t>
      </w:r>
    </w:p>
    <w:p w:rsidR="004B2AA8" w:rsidRPr="00920449" w:rsidRDefault="004B2AA8" w:rsidP="002C03C4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2"/>
        <w:gridCol w:w="9373"/>
      </w:tblGrid>
      <w:tr w:rsidR="004B2AA8" w:rsidRPr="00CB42D2" w:rsidTr="00B0230E">
        <w:trPr>
          <w:trHeight w:val="1064"/>
        </w:trPr>
        <w:tc>
          <w:tcPr>
            <w:tcW w:w="5372" w:type="dxa"/>
            <w:shd w:val="clear" w:color="auto" w:fill="auto"/>
          </w:tcPr>
          <w:p w:rsidR="004B2AA8" w:rsidRPr="00CB42D2" w:rsidRDefault="004B2AA8" w:rsidP="002C03C4">
            <w:pPr>
              <w:tabs>
                <w:tab w:val="left" w:pos="567"/>
              </w:tabs>
              <w:spacing w:line="276" w:lineRule="auto"/>
              <w:rPr>
                <w:sz w:val="28"/>
                <w:szCs w:val="28"/>
              </w:rPr>
            </w:pPr>
            <w:r w:rsidRPr="006012A8">
              <w:rPr>
                <w:sz w:val="28"/>
                <w:szCs w:val="28"/>
              </w:rPr>
              <w:lastRenderedPageBreak/>
              <w:t>Ресурсное обеспечение муниципальной программы.</w:t>
            </w:r>
            <w:r w:rsidRPr="00CB42D2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9373" w:type="dxa"/>
            <w:shd w:val="clear" w:color="auto" w:fill="auto"/>
          </w:tcPr>
          <w:p w:rsidR="0055114D" w:rsidRPr="00AE0030" w:rsidRDefault="004B2AA8" w:rsidP="002C03C4">
            <w:pPr>
              <w:pStyle w:val="ConsNormal"/>
              <w:widowControl/>
              <w:tabs>
                <w:tab w:val="left" w:pos="567"/>
              </w:tabs>
              <w:spacing w:line="276" w:lineRule="auto"/>
              <w:ind w:right="0" w:firstLine="31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2D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– </w:t>
            </w:r>
          </w:p>
          <w:p w:rsidR="004B2AA8" w:rsidRPr="00AE0030" w:rsidRDefault="0055114D" w:rsidP="008B7BFB">
            <w:pPr>
              <w:jc w:val="both"/>
              <w:rPr>
                <w:sz w:val="28"/>
                <w:szCs w:val="28"/>
              </w:rPr>
            </w:pPr>
            <w:r w:rsidRPr="008B7BFB">
              <w:rPr>
                <w:bCs/>
                <w:color w:val="000000"/>
                <w:sz w:val="28"/>
                <w:szCs w:val="28"/>
              </w:rPr>
              <w:t>1</w:t>
            </w:r>
            <w:r w:rsidR="008B7BFB">
              <w:rPr>
                <w:bCs/>
                <w:color w:val="000000"/>
                <w:sz w:val="28"/>
                <w:szCs w:val="28"/>
              </w:rPr>
              <w:t> </w:t>
            </w:r>
            <w:r w:rsidRPr="008B7BFB">
              <w:rPr>
                <w:bCs/>
                <w:color w:val="000000"/>
                <w:sz w:val="28"/>
                <w:szCs w:val="28"/>
              </w:rPr>
              <w:t>27</w:t>
            </w:r>
            <w:r w:rsidR="00011081">
              <w:rPr>
                <w:bCs/>
                <w:color w:val="000000"/>
                <w:sz w:val="28"/>
                <w:szCs w:val="28"/>
              </w:rPr>
              <w:t>5 711,3</w:t>
            </w:r>
            <w:r w:rsidR="004B2AA8" w:rsidRPr="008B7BFB">
              <w:rPr>
                <w:sz w:val="28"/>
                <w:szCs w:val="28"/>
              </w:rPr>
              <w:t xml:space="preserve">тыс. рублей, в том числе из </w:t>
            </w:r>
            <w:r w:rsidR="00B45EB8" w:rsidRPr="008B7BFB">
              <w:rPr>
                <w:sz w:val="28"/>
                <w:szCs w:val="28"/>
              </w:rPr>
              <w:t xml:space="preserve">федерального бюджета – </w:t>
            </w:r>
            <w:r w:rsidR="00011081">
              <w:rPr>
                <w:bCs/>
                <w:color w:val="000000"/>
                <w:sz w:val="28"/>
                <w:szCs w:val="28"/>
              </w:rPr>
              <w:t>55</w:t>
            </w:r>
            <w:r w:rsidR="008B7BFB" w:rsidRPr="008B7BFB">
              <w:rPr>
                <w:bCs/>
                <w:color w:val="000000"/>
                <w:sz w:val="28"/>
                <w:szCs w:val="28"/>
              </w:rPr>
              <w:t>4</w:t>
            </w:r>
            <w:r w:rsidR="00011081">
              <w:rPr>
                <w:bCs/>
                <w:color w:val="000000"/>
                <w:sz w:val="28"/>
                <w:szCs w:val="28"/>
              </w:rPr>
              <w:t>28</w:t>
            </w:r>
            <w:r w:rsidR="008B7BFB" w:rsidRPr="008B7BFB">
              <w:rPr>
                <w:bCs/>
                <w:color w:val="000000"/>
                <w:sz w:val="28"/>
                <w:szCs w:val="28"/>
              </w:rPr>
              <w:t>,</w:t>
            </w:r>
            <w:r w:rsidR="00011081">
              <w:rPr>
                <w:bCs/>
                <w:color w:val="000000"/>
                <w:sz w:val="28"/>
                <w:szCs w:val="28"/>
              </w:rPr>
              <w:t>7</w:t>
            </w:r>
            <w:r w:rsidR="00B45EB8" w:rsidRPr="008B7BFB">
              <w:rPr>
                <w:sz w:val="28"/>
                <w:szCs w:val="28"/>
              </w:rPr>
              <w:t xml:space="preserve">ыс. руб., </w:t>
            </w:r>
            <w:r w:rsidR="004B2AA8" w:rsidRPr="008B7BFB">
              <w:rPr>
                <w:sz w:val="28"/>
                <w:szCs w:val="28"/>
              </w:rPr>
              <w:t xml:space="preserve">республиканского </w:t>
            </w:r>
            <w:r w:rsidR="008B7BFB" w:rsidRPr="008B7BFB">
              <w:rPr>
                <w:bCs/>
                <w:color w:val="000000"/>
                <w:sz w:val="28"/>
                <w:szCs w:val="28"/>
              </w:rPr>
              <w:t>809546</w:t>
            </w:r>
            <w:r w:rsidR="004B2AA8" w:rsidRPr="00AE0030">
              <w:rPr>
                <w:sz w:val="28"/>
                <w:szCs w:val="28"/>
              </w:rPr>
              <w:t>тыс. руб.</w:t>
            </w:r>
          </w:p>
          <w:p w:rsidR="004B2AA8" w:rsidRPr="00CB42D2" w:rsidRDefault="004B2AA8" w:rsidP="002C03C4">
            <w:pPr>
              <w:pStyle w:val="ConsNormal"/>
              <w:widowControl/>
              <w:tabs>
                <w:tab w:val="left" w:pos="567"/>
              </w:tabs>
              <w:spacing w:line="276" w:lineRule="auto"/>
              <w:ind w:right="0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2D2">
              <w:rPr>
                <w:rFonts w:ascii="Times New Roman" w:hAnsi="Times New Roman" w:cs="Times New Roman"/>
                <w:sz w:val="28"/>
                <w:szCs w:val="28"/>
              </w:rPr>
              <w:t>по годам в тыс. руб.:</w:t>
            </w:r>
          </w:p>
          <w:p w:rsidR="004B2AA8" w:rsidRPr="00CB42D2" w:rsidRDefault="004B2AA8" w:rsidP="002C03C4">
            <w:pPr>
              <w:pStyle w:val="ConsNormal"/>
              <w:widowControl/>
              <w:tabs>
                <w:tab w:val="left" w:pos="567"/>
              </w:tabs>
              <w:spacing w:line="276" w:lineRule="auto"/>
              <w:ind w:right="0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2D2">
              <w:rPr>
                <w:rFonts w:ascii="Times New Roman" w:hAnsi="Times New Roman" w:cs="Times New Roman"/>
                <w:sz w:val="28"/>
                <w:szCs w:val="28"/>
              </w:rPr>
              <w:t xml:space="preserve">2016 г. – 70079,3 (в том числе из </w:t>
            </w:r>
            <w:r w:rsidR="00B45EB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– 568,7; </w:t>
            </w:r>
            <w:r w:rsidRPr="00CB42D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республиканского </w:t>
            </w:r>
            <w:r w:rsidR="007F6C85">
              <w:rPr>
                <w:rFonts w:ascii="Times New Roman" w:hAnsi="Times New Roman" w:cs="Times New Roman"/>
                <w:sz w:val="28"/>
                <w:szCs w:val="28"/>
              </w:rPr>
              <w:t>47423,4</w:t>
            </w:r>
            <w:r w:rsidRPr="00CB42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B2AA8" w:rsidRPr="00CB42D2" w:rsidRDefault="004B2AA8" w:rsidP="002C03C4">
            <w:pPr>
              <w:pStyle w:val="ConsNormal"/>
              <w:widowControl/>
              <w:tabs>
                <w:tab w:val="left" w:pos="567"/>
              </w:tabs>
              <w:spacing w:line="276" w:lineRule="auto"/>
              <w:ind w:right="0"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B42D2">
              <w:rPr>
                <w:rFonts w:ascii="Times New Roman" w:hAnsi="Times New Roman" w:cs="Times New Roman"/>
                <w:sz w:val="28"/>
                <w:szCs w:val="28"/>
              </w:rPr>
              <w:t xml:space="preserve">2017 г. – 74534,12 (в том числе из </w:t>
            </w:r>
            <w:r w:rsidR="00B45EB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– 2209,8, </w:t>
            </w:r>
            <w:r w:rsidRPr="00CB42D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республиканского </w:t>
            </w:r>
            <w:r w:rsidR="007F6C85">
              <w:rPr>
                <w:rFonts w:ascii="Times New Roman" w:hAnsi="Times New Roman" w:cs="Times New Roman"/>
                <w:sz w:val="28"/>
                <w:szCs w:val="28"/>
              </w:rPr>
              <w:t>46285,17</w:t>
            </w:r>
            <w:r w:rsidRPr="00CB42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B2AA8" w:rsidRPr="00CB42D2" w:rsidRDefault="004B2AA8" w:rsidP="002C03C4">
            <w:pPr>
              <w:pStyle w:val="ConsNormal"/>
              <w:widowControl/>
              <w:tabs>
                <w:tab w:val="left" w:pos="567"/>
              </w:tabs>
              <w:spacing w:line="276" w:lineRule="auto"/>
              <w:ind w:right="0"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B42D2">
              <w:rPr>
                <w:rFonts w:ascii="Times New Roman" w:hAnsi="Times New Roman" w:cs="Times New Roman"/>
                <w:sz w:val="28"/>
                <w:szCs w:val="28"/>
              </w:rPr>
              <w:t xml:space="preserve">2018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85681,7</w:t>
            </w:r>
            <w:r w:rsidRPr="00CB42D2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из республиканского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60328,9</w:t>
            </w:r>
            <w:r w:rsidRPr="00CB42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B2AA8" w:rsidRPr="00CB42D2" w:rsidRDefault="004B2AA8" w:rsidP="002C03C4">
            <w:pPr>
              <w:pStyle w:val="ConsNormal"/>
              <w:widowControl/>
              <w:tabs>
                <w:tab w:val="left" w:pos="567"/>
              </w:tabs>
              <w:spacing w:line="276" w:lineRule="auto"/>
              <w:ind w:right="0"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B42D2">
              <w:rPr>
                <w:rFonts w:ascii="Times New Roman" w:hAnsi="Times New Roman" w:cs="Times New Roman"/>
                <w:sz w:val="28"/>
                <w:szCs w:val="28"/>
              </w:rPr>
              <w:t xml:space="preserve">2019 г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76183,9</w:t>
            </w:r>
            <w:r w:rsidRPr="00CB42D2">
              <w:rPr>
                <w:rFonts w:ascii="Times New Roman" w:hAnsi="Times New Roman" w:cs="Times New Roman"/>
                <w:sz w:val="28"/>
                <w:szCs w:val="28"/>
              </w:rPr>
              <w:t xml:space="preserve">(в том числе из республиканского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52515,1</w:t>
            </w:r>
            <w:r w:rsidRPr="00CB42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B2AA8" w:rsidRPr="00CB42D2" w:rsidRDefault="004B2AA8" w:rsidP="002C03C4">
            <w:pPr>
              <w:tabs>
                <w:tab w:val="left" w:pos="567"/>
              </w:tabs>
              <w:spacing w:line="276" w:lineRule="auto"/>
              <w:rPr>
                <w:sz w:val="28"/>
                <w:szCs w:val="28"/>
              </w:rPr>
            </w:pPr>
            <w:r w:rsidRPr="00CB42D2">
              <w:rPr>
                <w:sz w:val="28"/>
                <w:szCs w:val="28"/>
              </w:rPr>
              <w:t xml:space="preserve">     2020 г – </w:t>
            </w:r>
            <w:r w:rsidR="007F6C85">
              <w:rPr>
                <w:sz w:val="28"/>
                <w:szCs w:val="28"/>
              </w:rPr>
              <w:t>79323,7</w:t>
            </w:r>
            <w:r w:rsidRPr="00CB42D2">
              <w:rPr>
                <w:sz w:val="28"/>
                <w:szCs w:val="28"/>
              </w:rPr>
              <w:t xml:space="preserve">(в том числе из </w:t>
            </w:r>
            <w:r w:rsidR="00632CFF">
              <w:rPr>
                <w:sz w:val="28"/>
                <w:szCs w:val="28"/>
              </w:rPr>
              <w:t xml:space="preserve">федерального – 1530,1; </w:t>
            </w:r>
            <w:r w:rsidRPr="00CB42D2">
              <w:rPr>
                <w:sz w:val="28"/>
                <w:szCs w:val="28"/>
              </w:rPr>
              <w:t xml:space="preserve">республиканского </w:t>
            </w:r>
            <w:r w:rsidR="00632CFF">
              <w:rPr>
                <w:sz w:val="28"/>
                <w:szCs w:val="28"/>
              </w:rPr>
              <w:t>53760,7</w:t>
            </w:r>
            <w:r w:rsidRPr="00CB42D2">
              <w:rPr>
                <w:sz w:val="28"/>
                <w:szCs w:val="28"/>
              </w:rPr>
              <w:t>)</w:t>
            </w:r>
          </w:p>
          <w:p w:rsidR="004B2AA8" w:rsidRDefault="004B2AA8" w:rsidP="002C03C4">
            <w:pPr>
              <w:tabs>
                <w:tab w:val="left" w:pos="567"/>
              </w:tabs>
              <w:spacing w:line="276" w:lineRule="auto"/>
              <w:rPr>
                <w:sz w:val="28"/>
                <w:szCs w:val="28"/>
              </w:rPr>
            </w:pPr>
            <w:r w:rsidRPr="00CB42D2">
              <w:rPr>
                <w:sz w:val="28"/>
                <w:szCs w:val="28"/>
              </w:rPr>
              <w:t xml:space="preserve">     2021г </w:t>
            </w:r>
            <w:r>
              <w:rPr>
                <w:sz w:val="28"/>
                <w:szCs w:val="28"/>
              </w:rPr>
              <w:t>–</w:t>
            </w:r>
            <w:r w:rsidR="00FC5D52" w:rsidRPr="00FC5D52">
              <w:rPr>
                <w:sz w:val="28"/>
                <w:szCs w:val="28"/>
              </w:rPr>
              <w:t>95136,6</w:t>
            </w:r>
            <w:r>
              <w:rPr>
                <w:sz w:val="28"/>
                <w:szCs w:val="28"/>
              </w:rPr>
              <w:t xml:space="preserve">(в том числе из </w:t>
            </w:r>
            <w:r w:rsidR="00632CFF">
              <w:rPr>
                <w:sz w:val="28"/>
                <w:szCs w:val="28"/>
              </w:rPr>
              <w:t xml:space="preserve">федерального – </w:t>
            </w:r>
            <w:r w:rsidR="008E75D3">
              <w:rPr>
                <w:sz w:val="28"/>
                <w:szCs w:val="28"/>
              </w:rPr>
              <w:t>4434,4</w:t>
            </w:r>
            <w:r w:rsidR="00632CFF">
              <w:rPr>
                <w:sz w:val="28"/>
                <w:szCs w:val="28"/>
              </w:rPr>
              <w:t xml:space="preserve">; </w:t>
            </w:r>
            <w:r w:rsidRPr="00CB42D2">
              <w:rPr>
                <w:sz w:val="28"/>
                <w:szCs w:val="28"/>
              </w:rPr>
              <w:t>республиканского</w:t>
            </w:r>
            <w:r w:rsidR="008E75D3">
              <w:rPr>
                <w:sz w:val="28"/>
                <w:szCs w:val="28"/>
              </w:rPr>
              <w:t>60099,8</w:t>
            </w:r>
            <w:r>
              <w:rPr>
                <w:sz w:val="28"/>
                <w:szCs w:val="28"/>
              </w:rPr>
              <w:t>)</w:t>
            </w:r>
          </w:p>
          <w:p w:rsidR="004B2AA8" w:rsidRDefault="004B2AA8" w:rsidP="002C03C4">
            <w:pPr>
              <w:tabs>
                <w:tab w:val="left" w:pos="567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2022г – </w:t>
            </w:r>
            <w:r w:rsidR="00B44EFE" w:rsidRPr="00862D32">
              <w:rPr>
                <w:sz w:val="28"/>
                <w:szCs w:val="28"/>
              </w:rPr>
              <w:t>98781,8</w:t>
            </w:r>
            <w:r>
              <w:rPr>
                <w:sz w:val="28"/>
                <w:szCs w:val="28"/>
              </w:rPr>
              <w:t xml:space="preserve">  (в том числе из </w:t>
            </w:r>
            <w:r w:rsidR="00632CFF">
              <w:rPr>
                <w:sz w:val="28"/>
                <w:szCs w:val="28"/>
              </w:rPr>
              <w:t>федерального –</w:t>
            </w:r>
            <w:r w:rsidR="00E526E8">
              <w:rPr>
                <w:sz w:val="28"/>
                <w:szCs w:val="28"/>
              </w:rPr>
              <w:t>5086,6</w:t>
            </w:r>
            <w:r w:rsidR="00632CFF">
              <w:rPr>
                <w:sz w:val="28"/>
                <w:szCs w:val="28"/>
              </w:rPr>
              <w:t xml:space="preserve">; </w:t>
            </w:r>
            <w:r w:rsidRPr="00CB42D2">
              <w:rPr>
                <w:sz w:val="28"/>
                <w:szCs w:val="28"/>
              </w:rPr>
              <w:t>республиканского</w:t>
            </w:r>
            <w:r w:rsidR="00E526E8">
              <w:rPr>
                <w:sz w:val="28"/>
                <w:szCs w:val="28"/>
              </w:rPr>
              <w:t>62037,6</w:t>
            </w:r>
            <w:r>
              <w:rPr>
                <w:sz w:val="28"/>
                <w:szCs w:val="28"/>
              </w:rPr>
              <w:t>)</w:t>
            </w:r>
          </w:p>
          <w:p w:rsidR="004B2AA8" w:rsidRDefault="004B2AA8" w:rsidP="002C03C4">
            <w:pPr>
              <w:tabs>
                <w:tab w:val="left" w:pos="567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2023г </w:t>
            </w:r>
            <w:r w:rsidRPr="00FC5D52">
              <w:rPr>
                <w:sz w:val="28"/>
                <w:szCs w:val="28"/>
              </w:rPr>
              <w:t xml:space="preserve">-  </w:t>
            </w:r>
            <w:r w:rsidR="001A61A7">
              <w:rPr>
                <w:sz w:val="28"/>
                <w:szCs w:val="28"/>
              </w:rPr>
              <w:t>105165,4</w:t>
            </w:r>
            <w:r>
              <w:rPr>
                <w:sz w:val="28"/>
                <w:szCs w:val="28"/>
              </w:rPr>
              <w:t xml:space="preserve"> (в том числе из </w:t>
            </w:r>
            <w:r w:rsidR="00632CFF">
              <w:rPr>
                <w:sz w:val="28"/>
                <w:szCs w:val="28"/>
              </w:rPr>
              <w:t xml:space="preserve">федерального – </w:t>
            </w:r>
            <w:r w:rsidR="001A61A7">
              <w:rPr>
                <w:sz w:val="28"/>
                <w:szCs w:val="28"/>
              </w:rPr>
              <w:t>5439,4</w:t>
            </w:r>
            <w:r w:rsidR="00632CFF">
              <w:rPr>
                <w:sz w:val="28"/>
                <w:szCs w:val="28"/>
              </w:rPr>
              <w:t xml:space="preserve">; </w:t>
            </w:r>
            <w:r w:rsidRPr="00CB42D2">
              <w:rPr>
                <w:sz w:val="28"/>
                <w:szCs w:val="28"/>
              </w:rPr>
              <w:t>республиканского</w:t>
            </w:r>
            <w:r w:rsidR="0055114D">
              <w:rPr>
                <w:sz w:val="28"/>
                <w:szCs w:val="28"/>
              </w:rPr>
              <w:t>60048,3</w:t>
            </w:r>
            <w:r>
              <w:rPr>
                <w:sz w:val="28"/>
                <w:szCs w:val="28"/>
              </w:rPr>
              <w:t>)</w:t>
            </w:r>
          </w:p>
          <w:p w:rsidR="004B2AA8" w:rsidRDefault="004B2AA8" w:rsidP="002C03C4">
            <w:pPr>
              <w:tabs>
                <w:tab w:val="left" w:pos="567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2024г – </w:t>
            </w:r>
            <w:r w:rsidR="009F7A55">
              <w:rPr>
                <w:color w:val="000000" w:themeColor="text1"/>
                <w:sz w:val="28"/>
                <w:szCs w:val="28"/>
              </w:rPr>
              <w:t xml:space="preserve">134081,6 </w:t>
            </w:r>
            <w:r>
              <w:rPr>
                <w:sz w:val="28"/>
                <w:szCs w:val="28"/>
              </w:rPr>
              <w:t xml:space="preserve">(в том числе из </w:t>
            </w:r>
            <w:r w:rsidR="008E75D3">
              <w:rPr>
                <w:sz w:val="28"/>
                <w:szCs w:val="28"/>
              </w:rPr>
              <w:t xml:space="preserve">федерального– </w:t>
            </w:r>
            <w:r w:rsidR="009F7A55">
              <w:rPr>
                <w:sz w:val="28"/>
                <w:szCs w:val="28"/>
              </w:rPr>
              <w:t>8589,7</w:t>
            </w:r>
            <w:r w:rsidR="008E75D3">
              <w:rPr>
                <w:sz w:val="28"/>
                <w:szCs w:val="28"/>
              </w:rPr>
              <w:t>;</w:t>
            </w:r>
            <w:r w:rsidRPr="00CB42D2">
              <w:rPr>
                <w:sz w:val="28"/>
                <w:szCs w:val="28"/>
              </w:rPr>
              <w:t>республиканского</w:t>
            </w:r>
            <w:r w:rsidR="008E75D3">
              <w:rPr>
                <w:sz w:val="28"/>
                <w:szCs w:val="28"/>
              </w:rPr>
              <w:t>-</w:t>
            </w:r>
            <w:r w:rsidR="009F7A55">
              <w:rPr>
                <w:sz w:val="28"/>
                <w:szCs w:val="28"/>
              </w:rPr>
              <w:t>78289,5</w:t>
            </w:r>
            <w:r>
              <w:rPr>
                <w:sz w:val="28"/>
                <w:szCs w:val="28"/>
              </w:rPr>
              <w:t>)</w:t>
            </w:r>
          </w:p>
          <w:p w:rsidR="004B2AA8" w:rsidRDefault="004B2AA8" w:rsidP="002C03C4">
            <w:pPr>
              <w:tabs>
                <w:tab w:val="left" w:pos="567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2025г – </w:t>
            </w:r>
            <w:r w:rsidR="009F7A55">
              <w:rPr>
                <w:sz w:val="28"/>
                <w:szCs w:val="28"/>
              </w:rPr>
              <w:t>154</w:t>
            </w:r>
            <w:r w:rsidR="00011081">
              <w:rPr>
                <w:sz w:val="28"/>
                <w:szCs w:val="28"/>
              </w:rPr>
              <w:t>398</w:t>
            </w:r>
            <w:r w:rsidR="009F7A55">
              <w:rPr>
                <w:sz w:val="28"/>
                <w:szCs w:val="28"/>
              </w:rPr>
              <w:t>,</w:t>
            </w:r>
            <w:r w:rsidR="0001108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 (в том числе из </w:t>
            </w:r>
            <w:r w:rsidR="00A178A3">
              <w:rPr>
                <w:sz w:val="28"/>
                <w:szCs w:val="28"/>
              </w:rPr>
              <w:t xml:space="preserve">федерального – </w:t>
            </w:r>
            <w:r w:rsidR="00011081">
              <w:rPr>
                <w:sz w:val="28"/>
                <w:szCs w:val="28"/>
              </w:rPr>
              <w:t xml:space="preserve">9266,2 </w:t>
            </w:r>
            <w:r w:rsidRPr="00CB42D2">
              <w:rPr>
                <w:sz w:val="28"/>
                <w:szCs w:val="28"/>
              </w:rPr>
              <w:t>республиканского</w:t>
            </w:r>
            <w:r w:rsidR="009F7A55">
              <w:rPr>
                <w:sz w:val="28"/>
                <w:szCs w:val="28"/>
              </w:rPr>
              <w:t>85412,2</w:t>
            </w:r>
            <w:r>
              <w:rPr>
                <w:sz w:val="28"/>
                <w:szCs w:val="28"/>
              </w:rPr>
              <w:t>)</w:t>
            </w:r>
          </w:p>
          <w:p w:rsidR="00E526E8" w:rsidRDefault="00E526E8" w:rsidP="00E526E8">
            <w:pPr>
              <w:tabs>
                <w:tab w:val="left" w:pos="567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2026г – </w:t>
            </w:r>
            <w:r w:rsidR="009F7A55">
              <w:rPr>
                <w:sz w:val="28"/>
                <w:szCs w:val="28"/>
              </w:rPr>
              <w:t>151</w:t>
            </w:r>
            <w:r w:rsidR="00011081">
              <w:rPr>
                <w:sz w:val="28"/>
                <w:szCs w:val="28"/>
              </w:rPr>
              <w:t>418</w:t>
            </w:r>
            <w:r w:rsidR="009F7A55">
              <w:rPr>
                <w:sz w:val="28"/>
                <w:szCs w:val="28"/>
              </w:rPr>
              <w:t>,</w:t>
            </w:r>
            <w:r w:rsidR="0001108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(в том числе из федерального – </w:t>
            </w:r>
            <w:r w:rsidR="00011081">
              <w:rPr>
                <w:sz w:val="28"/>
                <w:szCs w:val="28"/>
              </w:rPr>
              <w:t>9165,1</w:t>
            </w:r>
            <w:r>
              <w:rPr>
                <w:sz w:val="28"/>
                <w:szCs w:val="28"/>
              </w:rPr>
              <w:t xml:space="preserve">, </w:t>
            </w:r>
            <w:r w:rsidRPr="00CB42D2">
              <w:rPr>
                <w:sz w:val="28"/>
                <w:szCs w:val="28"/>
              </w:rPr>
              <w:t>республиканского</w:t>
            </w:r>
            <w:r w:rsidR="009F7A55">
              <w:rPr>
                <w:sz w:val="28"/>
                <w:szCs w:val="28"/>
              </w:rPr>
              <w:t>105544,5</w:t>
            </w:r>
            <w:r>
              <w:rPr>
                <w:sz w:val="28"/>
                <w:szCs w:val="28"/>
              </w:rPr>
              <w:t>)</w:t>
            </w:r>
          </w:p>
          <w:p w:rsidR="00B0230E" w:rsidRDefault="009F7A55" w:rsidP="009F7A55">
            <w:pPr>
              <w:tabs>
                <w:tab w:val="left" w:pos="567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2027г – 150</w:t>
            </w:r>
            <w:r w:rsidR="00011081">
              <w:rPr>
                <w:sz w:val="28"/>
                <w:szCs w:val="28"/>
              </w:rPr>
              <w:t>925</w:t>
            </w:r>
            <w:r>
              <w:rPr>
                <w:sz w:val="28"/>
                <w:szCs w:val="28"/>
              </w:rPr>
              <w:t>,</w:t>
            </w:r>
            <w:r w:rsidR="0001108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 (в том числе из федерального – </w:t>
            </w:r>
            <w:r w:rsidR="00011081">
              <w:rPr>
                <w:sz w:val="28"/>
                <w:szCs w:val="28"/>
              </w:rPr>
              <w:t>9138</w:t>
            </w:r>
            <w:r>
              <w:rPr>
                <w:sz w:val="28"/>
                <w:szCs w:val="28"/>
              </w:rPr>
              <w:t>,</w:t>
            </w:r>
            <w:r w:rsidR="00011081">
              <w:rPr>
                <w:sz w:val="28"/>
                <w:szCs w:val="28"/>
              </w:rPr>
              <w:t>7</w:t>
            </w:r>
          </w:p>
          <w:p w:rsidR="009F7A55" w:rsidRPr="00CB42D2" w:rsidRDefault="009F7A55" w:rsidP="009F7A55">
            <w:pPr>
              <w:tabs>
                <w:tab w:val="left" w:pos="567"/>
              </w:tabs>
              <w:spacing w:line="276" w:lineRule="auto"/>
              <w:rPr>
                <w:sz w:val="28"/>
                <w:szCs w:val="28"/>
              </w:rPr>
            </w:pPr>
            <w:r w:rsidRPr="00CB42D2">
              <w:rPr>
                <w:sz w:val="28"/>
                <w:szCs w:val="28"/>
              </w:rPr>
              <w:lastRenderedPageBreak/>
              <w:t>республиканского</w:t>
            </w:r>
            <w:r>
              <w:rPr>
                <w:sz w:val="28"/>
                <w:szCs w:val="28"/>
              </w:rPr>
              <w:t xml:space="preserve"> 97800,8)</w:t>
            </w:r>
          </w:p>
          <w:p w:rsidR="004B2AA8" w:rsidRPr="00CB42D2" w:rsidRDefault="004B2AA8" w:rsidP="002C03C4">
            <w:pPr>
              <w:tabs>
                <w:tab w:val="left" w:pos="56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CB42D2">
              <w:rPr>
                <w:sz w:val="28"/>
                <w:szCs w:val="28"/>
              </w:rPr>
              <w:t>Указанный объем носит прогнозный характер и подлежит уточнению в установленном порядке при формировании бюджетов всех уровней</w:t>
            </w:r>
          </w:p>
        </w:tc>
      </w:tr>
    </w:tbl>
    <w:p w:rsidR="004B2AA8" w:rsidRDefault="004B2AA8" w:rsidP="002C03C4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4B2AA8" w:rsidRPr="00CB42D2" w:rsidRDefault="002C03C4" w:rsidP="002C03C4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B2AA8" w:rsidRPr="00CB42D2">
        <w:rPr>
          <w:sz w:val="28"/>
          <w:szCs w:val="28"/>
        </w:rPr>
        <w:t xml:space="preserve"> Главу 9 «Ресурсное обеспечение» изложить в новой редакции:</w:t>
      </w:r>
    </w:p>
    <w:p w:rsidR="004B2AA8" w:rsidRDefault="004B2AA8" w:rsidP="002C03C4">
      <w:pPr>
        <w:tabs>
          <w:tab w:val="left" w:pos="567"/>
        </w:tabs>
        <w:spacing w:line="276" w:lineRule="auto"/>
        <w:jc w:val="center"/>
        <w:rPr>
          <w:sz w:val="28"/>
          <w:szCs w:val="28"/>
        </w:rPr>
      </w:pPr>
      <w:r w:rsidRPr="00CB42D2">
        <w:rPr>
          <w:bCs/>
          <w:sz w:val="28"/>
          <w:szCs w:val="28"/>
        </w:rPr>
        <w:t>«9. Ресурсное обеспечение.</w:t>
      </w:r>
    </w:p>
    <w:p w:rsidR="004B2AA8" w:rsidRPr="00CB42D2" w:rsidRDefault="004B2AA8" w:rsidP="002C03C4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CB42D2">
        <w:rPr>
          <w:sz w:val="28"/>
          <w:szCs w:val="28"/>
        </w:rPr>
        <w:t>Программа реализуется за счет средств муниципального бюджета, республиканского бюджета Республики Мордовия, средств, поступающих из федерального бюджета, а также средств из внебюджетных источников.</w:t>
      </w:r>
    </w:p>
    <w:p w:rsidR="004B2AA8" w:rsidRDefault="004B2AA8" w:rsidP="002C03C4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CB42D2">
        <w:rPr>
          <w:sz w:val="28"/>
          <w:szCs w:val="28"/>
        </w:rPr>
        <w:t>Средства из районного бюджета (тыс. руб.)</w:t>
      </w:r>
    </w:p>
    <w:p w:rsidR="00DF4A00" w:rsidRPr="00CB42D2" w:rsidRDefault="00DF4A00" w:rsidP="002C03C4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4B2AA8" w:rsidRPr="00CB42D2" w:rsidRDefault="004B2AA8" w:rsidP="002C03C4">
      <w:pPr>
        <w:tabs>
          <w:tab w:val="left" w:pos="567"/>
        </w:tabs>
        <w:spacing w:line="276" w:lineRule="auto"/>
        <w:ind w:firstLine="709"/>
        <w:rPr>
          <w:sz w:val="28"/>
          <w:szCs w:val="28"/>
        </w:rPr>
      </w:pPr>
      <w:r w:rsidRPr="00CB42D2">
        <w:rPr>
          <w:sz w:val="28"/>
          <w:szCs w:val="28"/>
        </w:rPr>
        <w:t xml:space="preserve">                                               2016 год – 18742,6</w:t>
      </w:r>
    </w:p>
    <w:p w:rsidR="004B2AA8" w:rsidRPr="00CB42D2" w:rsidRDefault="004B2AA8" w:rsidP="002C03C4">
      <w:pPr>
        <w:tabs>
          <w:tab w:val="left" w:pos="567"/>
        </w:tabs>
        <w:spacing w:line="276" w:lineRule="auto"/>
        <w:ind w:firstLine="709"/>
        <w:rPr>
          <w:sz w:val="28"/>
          <w:szCs w:val="28"/>
        </w:rPr>
      </w:pPr>
      <w:r w:rsidRPr="00CB42D2">
        <w:rPr>
          <w:sz w:val="28"/>
          <w:szCs w:val="28"/>
        </w:rPr>
        <w:t xml:space="preserve">                                               2017 год – 20889,75</w:t>
      </w:r>
    </w:p>
    <w:p w:rsidR="004B2AA8" w:rsidRPr="00CB42D2" w:rsidRDefault="004B2AA8" w:rsidP="002C03C4">
      <w:pPr>
        <w:tabs>
          <w:tab w:val="left" w:pos="567"/>
        </w:tabs>
        <w:spacing w:line="276" w:lineRule="auto"/>
        <w:ind w:firstLine="709"/>
        <w:rPr>
          <w:sz w:val="28"/>
          <w:szCs w:val="28"/>
        </w:rPr>
      </w:pPr>
      <w:r w:rsidRPr="00CB42D2">
        <w:rPr>
          <w:sz w:val="28"/>
          <w:szCs w:val="28"/>
        </w:rPr>
        <w:t xml:space="preserve">                                               2018 год – </w:t>
      </w:r>
      <w:r>
        <w:rPr>
          <w:sz w:val="28"/>
          <w:szCs w:val="28"/>
        </w:rPr>
        <w:t>20203,4</w:t>
      </w:r>
    </w:p>
    <w:p w:rsidR="004B2AA8" w:rsidRPr="00CB42D2" w:rsidRDefault="004B2AA8" w:rsidP="002C03C4">
      <w:pPr>
        <w:tabs>
          <w:tab w:val="left" w:pos="567"/>
        </w:tabs>
        <w:spacing w:line="276" w:lineRule="auto"/>
        <w:ind w:firstLine="709"/>
        <w:rPr>
          <w:sz w:val="28"/>
          <w:szCs w:val="28"/>
        </w:rPr>
      </w:pPr>
      <w:r w:rsidRPr="00CB42D2">
        <w:rPr>
          <w:sz w:val="28"/>
          <w:szCs w:val="28"/>
        </w:rPr>
        <w:t xml:space="preserve">                                               2019 год – </w:t>
      </w:r>
      <w:r>
        <w:rPr>
          <w:sz w:val="28"/>
          <w:szCs w:val="28"/>
        </w:rPr>
        <w:t>21376,4</w:t>
      </w:r>
    </w:p>
    <w:p w:rsidR="004B2AA8" w:rsidRPr="00CB42D2" w:rsidRDefault="004B2AA8" w:rsidP="002C03C4">
      <w:pPr>
        <w:tabs>
          <w:tab w:val="left" w:pos="567"/>
        </w:tabs>
        <w:spacing w:line="276" w:lineRule="auto"/>
        <w:ind w:firstLine="709"/>
        <w:rPr>
          <w:sz w:val="28"/>
          <w:szCs w:val="28"/>
        </w:rPr>
      </w:pPr>
      <w:r w:rsidRPr="00CB42D2">
        <w:rPr>
          <w:sz w:val="28"/>
          <w:szCs w:val="28"/>
        </w:rPr>
        <w:t xml:space="preserve">                                               2020 год – </w:t>
      </w:r>
      <w:r w:rsidR="00933570">
        <w:rPr>
          <w:sz w:val="28"/>
          <w:szCs w:val="28"/>
        </w:rPr>
        <w:t>22328,3</w:t>
      </w:r>
    </w:p>
    <w:p w:rsidR="004B2AA8" w:rsidRDefault="004B2AA8" w:rsidP="002C03C4">
      <w:pPr>
        <w:tabs>
          <w:tab w:val="left" w:pos="567"/>
        </w:tabs>
        <w:spacing w:line="276" w:lineRule="auto"/>
        <w:ind w:firstLine="709"/>
        <w:rPr>
          <w:sz w:val="28"/>
          <w:szCs w:val="28"/>
        </w:rPr>
      </w:pPr>
      <w:r w:rsidRPr="00CB42D2">
        <w:rPr>
          <w:sz w:val="28"/>
          <w:szCs w:val="28"/>
        </w:rPr>
        <w:t xml:space="preserve">                                               2021 год </w:t>
      </w:r>
      <w:r>
        <w:rPr>
          <w:sz w:val="28"/>
          <w:szCs w:val="28"/>
        </w:rPr>
        <w:t>–</w:t>
      </w:r>
      <w:r w:rsidR="008E75D3">
        <w:rPr>
          <w:sz w:val="28"/>
          <w:szCs w:val="28"/>
        </w:rPr>
        <w:t>28010,2</w:t>
      </w:r>
    </w:p>
    <w:p w:rsidR="004B2AA8" w:rsidRDefault="004B2AA8" w:rsidP="002C03C4">
      <w:pPr>
        <w:tabs>
          <w:tab w:val="left" w:pos="567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2022 год – </w:t>
      </w:r>
      <w:r w:rsidR="00E526E8">
        <w:rPr>
          <w:sz w:val="28"/>
          <w:szCs w:val="28"/>
        </w:rPr>
        <w:t>28966,2</w:t>
      </w:r>
    </w:p>
    <w:p w:rsidR="004B2AA8" w:rsidRDefault="004B2AA8" w:rsidP="002C03C4">
      <w:pPr>
        <w:tabs>
          <w:tab w:val="left" w:pos="567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2023 год – </w:t>
      </w:r>
      <w:r w:rsidR="008C3C1A">
        <w:rPr>
          <w:sz w:val="28"/>
          <w:szCs w:val="28"/>
        </w:rPr>
        <w:t>36968,0</w:t>
      </w:r>
    </w:p>
    <w:p w:rsidR="004B2AA8" w:rsidRDefault="004B2AA8" w:rsidP="002C03C4">
      <w:pPr>
        <w:tabs>
          <w:tab w:val="left" w:pos="567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2024 год – </w:t>
      </w:r>
      <w:r w:rsidR="00AC2788">
        <w:rPr>
          <w:sz w:val="28"/>
          <w:szCs w:val="28"/>
        </w:rPr>
        <w:t>47202,4</w:t>
      </w:r>
    </w:p>
    <w:p w:rsidR="004B2AA8" w:rsidRDefault="004B2AA8" w:rsidP="002C03C4">
      <w:pPr>
        <w:tabs>
          <w:tab w:val="left" w:pos="567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2025 год – </w:t>
      </w:r>
      <w:r w:rsidR="00AC2788">
        <w:rPr>
          <w:sz w:val="28"/>
          <w:szCs w:val="28"/>
        </w:rPr>
        <w:t>59720,3</w:t>
      </w:r>
    </w:p>
    <w:p w:rsidR="00E526E8" w:rsidRDefault="00E526E8" w:rsidP="00E526E8">
      <w:pPr>
        <w:tabs>
          <w:tab w:val="left" w:pos="567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2026 год – </w:t>
      </w:r>
      <w:r w:rsidR="00AC2788">
        <w:rPr>
          <w:sz w:val="28"/>
          <w:szCs w:val="28"/>
        </w:rPr>
        <w:t>36708,6</w:t>
      </w:r>
    </w:p>
    <w:p w:rsidR="00AC2788" w:rsidRDefault="00AC2788" w:rsidP="00AC2788">
      <w:pPr>
        <w:tabs>
          <w:tab w:val="left" w:pos="567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2027 год – 43986,4</w:t>
      </w:r>
    </w:p>
    <w:p w:rsidR="002A7219" w:rsidRPr="00CB42D2" w:rsidRDefault="002A7219" w:rsidP="002C03C4">
      <w:pPr>
        <w:tabs>
          <w:tab w:val="left" w:pos="567"/>
        </w:tabs>
        <w:spacing w:line="276" w:lineRule="auto"/>
        <w:ind w:firstLine="709"/>
        <w:rPr>
          <w:sz w:val="28"/>
          <w:szCs w:val="28"/>
        </w:rPr>
      </w:pPr>
    </w:p>
    <w:p w:rsidR="004B2AA8" w:rsidRDefault="004B2AA8" w:rsidP="002C03C4">
      <w:pPr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 w:rsidRPr="00CB42D2">
        <w:rPr>
          <w:sz w:val="28"/>
          <w:szCs w:val="28"/>
        </w:rPr>
        <w:t>Средства из республиканского бюджета (тыс. руб.)</w:t>
      </w:r>
    </w:p>
    <w:p w:rsidR="002A7219" w:rsidRPr="00CB42D2" w:rsidRDefault="002A7219" w:rsidP="002C03C4">
      <w:pPr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</w:p>
    <w:p w:rsidR="004B2AA8" w:rsidRDefault="004B2AA8" w:rsidP="002C03C4">
      <w:pPr>
        <w:tabs>
          <w:tab w:val="left" w:pos="567"/>
        </w:tabs>
        <w:spacing w:line="276" w:lineRule="auto"/>
        <w:ind w:firstLine="709"/>
        <w:rPr>
          <w:sz w:val="28"/>
          <w:szCs w:val="28"/>
        </w:rPr>
      </w:pPr>
      <w:r w:rsidRPr="00CB42D2">
        <w:rPr>
          <w:sz w:val="28"/>
          <w:szCs w:val="28"/>
        </w:rPr>
        <w:lastRenderedPageBreak/>
        <w:t xml:space="preserve">                                               2016 год – </w:t>
      </w:r>
      <w:r w:rsidR="007F6C85">
        <w:rPr>
          <w:sz w:val="28"/>
          <w:szCs w:val="28"/>
        </w:rPr>
        <w:t>47423,4</w:t>
      </w:r>
    </w:p>
    <w:p w:rsidR="004B2AA8" w:rsidRPr="00CB42D2" w:rsidRDefault="00B0230E" w:rsidP="002C03C4">
      <w:pPr>
        <w:tabs>
          <w:tab w:val="left" w:pos="567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4B2AA8" w:rsidRPr="00CB42D2">
        <w:rPr>
          <w:sz w:val="28"/>
          <w:szCs w:val="28"/>
        </w:rPr>
        <w:t xml:space="preserve">2017 год – </w:t>
      </w:r>
      <w:r w:rsidR="007F6C85">
        <w:rPr>
          <w:sz w:val="28"/>
          <w:szCs w:val="28"/>
        </w:rPr>
        <w:t>46285,17</w:t>
      </w:r>
    </w:p>
    <w:p w:rsidR="004B2AA8" w:rsidRPr="00CB42D2" w:rsidRDefault="00B0230E" w:rsidP="002C03C4">
      <w:pPr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4B2AA8" w:rsidRPr="00CB42D2">
        <w:rPr>
          <w:sz w:val="28"/>
          <w:szCs w:val="28"/>
        </w:rPr>
        <w:t xml:space="preserve">2018 год – </w:t>
      </w:r>
      <w:r w:rsidR="004B2AA8">
        <w:rPr>
          <w:sz w:val="28"/>
          <w:szCs w:val="28"/>
        </w:rPr>
        <w:t>60328,9</w:t>
      </w:r>
    </w:p>
    <w:p w:rsidR="004B2AA8" w:rsidRPr="00CB42D2" w:rsidRDefault="00B0230E" w:rsidP="002C03C4">
      <w:pPr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4B2AA8" w:rsidRPr="00CB42D2">
        <w:rPr>
          <w:sz w:val="28"/>
          <w:szCs w:val="28"/>
        </w:rPr>
        <w:t xml:space="preserve">2019 год – </w:t>
      </w:r>
      <w:r w:rsidR="004B2AA8">
        <w:rPr>
          <w:sz w:val="28"/>
          <w:szCs w:val="28"/>
        </w:rPr>
        <w:t>52515,1</w:t>
      </w:r>
    </w:p>
    <w:p w:rsidR="004B2AA8" w:rsidRDefault="00B0230E" w:rsidP="002C03C4">
      <w:pPr>
        <w:tabs>
          <w:tab w:val="left" w:pos="567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4B2AA8" w:rsidRPr="00CB42D2">
        <w:rPr>
          <w:sz w:val="28"/>
          <w:szCs w:val="28"/>
        </w:rPr>
        <w:t xml:space="preserve"> 2020 год – </w:t>
      </w:r>
      <w:r w:rsidR="00933570">
        <w:rPr>
          <w:sz w:val="28"/>
          <w:szCs w:val="28"/>
        </w:rPr>
        <w:t>53760,7</w:t>
      </w:r>
    </w:p>
    <w:p w:rsidR="004B2AA8" w:rsidRDefault="004B2AA8" w:rsidP="002C03C4">
      <w:pPr>
        <w:tabs>
          <w:tab w:val="left" w:pos="567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2021 год – </w:t>
      </w:r>
      <w:r w:rsidR="008E75D3">
        <w:rPr>
          <w:sz w:val="28"/>
          <w:szCs w:val="28"/>
        </w:rPr>
        <w:t>60099,8</w:t>
      </w:r>
    </w:p>
    <w:p w:rsidR="004B2AA8" w:rsidRDefault="004B2AA8" w:rsidP="002C03C4">
      <w:pPr>
        <w:tabs>
          <w:tab w:val="left" w:pos="567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2022 год – </w:t>
      </w:r>
      <w:r w:rsidR="0042524D">
        <w:rPr>
          <w:sz w:val="28"/>
          <w:szCs w:val="28"/>
        </w:rPr>
        <w:t>62037,6</w:t>
      </w:r>
    </w:p>
    <w:p w:rsidR="004B2AA8" w:rsidRDefault="004B2AA8" w:rsidP="002C03C4">
      <w:pPr>
        <w:tabs>
          <w:tab w:val="left" w:pos="567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2023 год – </w:t>
      </w:r>
      <w:r w:rsidR="008C3C1A">
        <w:rPr>
          <w:sz w:val="28"/>
          <w:szCs w:val="28"/>
        </w:rPr>
        <w:t>60048,3</w:t>
      </w:r>
    </w:p>
    <w:p w:rsidR="004B2AA8" w:rsidRDefault="004B2AA8" w:rsidP="002C03C4">
      <w:pPr>
        <w:tabs>
          <w:tab w:val="left" w:pos="567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2024 год – </w:t>
      </w:r>
      <w:r w:rsidR="00AC2788">
        <w:rPr>
          <w:sz w:val="28"/>
          <w:szCs w:val="28"/>
        </w:rPr>
        <w:t>78289,5</w:t>
      </w:r>
    </w:p>
    <w:p w:rsidR="004B2AA8" w:rsidRDefault="004B2AA8" w:rsidP="002C03C4">
      <w:pPr>
        <w:tabs>
          <w:tab w:val="left" w:pos="567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2025 год – </w:t>
      </w:r>
      <w:r w:rsidR="00AC2788">
        <w:rPr>
          <w:sz w:val="28"/>
          <w:szCs w:val="28"/>
        </w:rPr>
        <w:t>85412,2</w:t>
      </w:r>
    </w:p>
    <w:p w:rsidR="00E526E8" w:rsidRDefault="00E526E8" w:rsidP="00E526E8">
      <w:pPr>
        <w:tabs>
          <w:tab w:val="left" w:pos="567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2026 год – </w:t>
      </w:r>
      <w:r w:rsidR="00AC2788">
        <w:rPr>
          <w:sz w:val="28"/>
          <w:szCs w:val="28"/>
        </w:rPr>
        <w:t>105544,5</w:t>
      </w:r>
    </w:p>
    <w:p w:rsidR="00AC2788" w:rsidRDefault="00AC2788" w:rsidP="00E526E8">
      <w:pPr>
        <w:tabs>
          <w:tab w:val="left" w:pos="567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2027 год – 97800,8</w:t>
      </w:r>
    </w:p>
    <w:p w:rsidR="00933570" w:rsidRDefault="00933570" w:rsidP="002C03C4">
      <w:pPr>
        <w:tabs>
          <w:tab w:val="left" w:pos="56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Федеральный бюджет (тыс. руб.)</w:t>
      </w:r>
    </w:p>
    <w:p w:rsidR="00933570" w:rsidRDefault="00B0230E" w:rsidP="002C03C4">
      <w:pPr>
        <w:tabs>
          <w:tab w:val="left" w:pos="567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933570" w:rsidRPr="00CB42D2">
        <w:rPr>
          <w:sz w:val="28"/>
          <w:szCs w:val="28"/>
        </w:rPr>
        <w:t xml:space="preserve">2016 год – </w:t>
      </w:r>
      <w:r w:rsidR="00933570">
        <w:rPr>
          <w:sz w:val="28"/>
          <w:szCs w:val="28"/>
        </w:rPr>
        <w:t>568,7</w:t>
      </w:r>
    </w:p>
    <w:p w:rsidR="00933570" w:rsidRPr="00CB42D2" w:rsidRDefault="00B0230E" w:rsidP="002C03C4">
      <w:pPr>
        <w:tabs>
          <w:tab w:val="left" w:pos="567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933570" w:rsidRPr="00CB42D2">
        <w:rPr>
          <w:sz w:val="28"/>
          <w:szCs w:val="28"/>
        </w:rPr>
        <w:t xml:space="preserve">2017 год – </w:t>
      </w:r>
      <w:r w:rsidR="00933570">
        <w:rPr>
          <w:sz w:val="28"/>
          <w:szCs w:val="28"/>
        </w:rPr>
        <w:t>2209,8</w:t>
      </w:r>
    </w:p>
    <w:p w:rsidR="00933570" w:rsidRPr="00CB42D2" w:rsidRDefault="00B0230E" w:rsidP="002C03C4">
      <w:pPr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933570" w:rsidRPr="00CB42D2">
        <w:rPr>
          <w:sz w:val="28"/>
          <w:szCs w:val="28"/>
        </w:rPr>
        <w:t xml:space="preserve">2018 год – </w:t>
      </w:r>
      <w:r w:rsidR="00933570">
        <w:rPr>
          <w:sz w:val="28"/>
          <w:szCs w:val="28"/>
        </w:rPr>
        <w:t>0,0</w:t>
      </w:r>
    </w:p>
    <w:p w:rsidR="00933570" w:rsidRPr="00CB42D2" w:rsidRDefault="00B0230E" w:rsidP="002C03C4">
      <w:pPr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933570" w:rsidRPr="00CB42D2">
        <w:rPr>
          <w:sz w:val="28"/>
          <w:szCs w:val="28"/>
        </w:rPr>
        <w:t xml:space="preserve">2019 год – </w:t>
      </w:r>
      <w:r w:rsidR="00933570">
        <w:rPr>
          <w:sz w:val="28"/>
          <w:szCs w:val="28"/>
        </w:rPr>
        <w:t>0,0</w:t>
      </w:r>
    </w:p>
    <w:p w:rsidR="00933570" w:rsidRDefault="00B0230E" w:rsidP="00B0230E">
      <w:pPr>
        <w:tabs>
          <w:tab w:val="left" w:pos="56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933570" w:rsidRPr="00CB42D2">
        <w:rPr>
          <w:sz w:val="28"/>
          <w:szCs w:val="28"/>
        </w:rPr>
        <w:t xml:space="preserve">2020 год – </w:t>
      </w:r>
      <w:r w:rsidR="00933570">
        <w:rPr>
          <w:sz w:val="28"/>
          <w:szCs w:val="28"/>
        </w:rPr>
        <w:t>1530,1</w:t>
      </w:r>
    </w:p>
    <w:p w:rsidR="00933570" w:rsidRDefault="00933570" w:rsidP="002C03C4">
      <w:pPr>
        <w:tabs>
          <w:tab w:val="left" w:pos="567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2021 год – </w:t>
      </w:r>
      <w:r w:rsidR="008E75D3">
        <w:rPr>
          <w:sz w:val="28"/>
          <w:szCs w:val="28"/>
        </w:rPr>
        <w:t>4434,4</w:t>
      </w:r>
    </w:p>
    <w:p w:rsidR="00933570" w:rsidRDefault="00933570" w:rsidP="002C03C4">
      <w:pPr>
        <w:tabs>
          <w:tab w:val="left" w:pos="567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2022 год – </w:t>
      </w:r>
      <w:r w:rsidR="0042524D">
        <w:rPr>
          <w:sz w:val="28"/>
          <w:szCs w:val="28"/>
        </w:rPr>
        <w:t>5086,6</w:t>
      </w:r>
    </w:p>
    <w:p w:rsidR="00933570" w:rsidRDefault="00933570" w:rsidP="002C03C4">
      <w:pPr>
        <w:tabs>
          <w:tab w:val="left" w:pos="567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2023 год – </w:t>
      </w:r>
      <w:r w:rsidR="008C3C1A">
        <w:rPr>
          <w:sz w:val="28"/>
          <w:szCs w:val="28"/>
        </w:rPr>
        <w:t>5439,4</w:t>
      </w:r>
    </w:p>
    <w:p w:rsidR="008E75D3" w:rsidRDefault="008E75D3" w:rsidP="002C03C4">
      <w:pPr>
        <w:tabs>
          <w:tab w:val="left" w:pos="567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2024 год – </w:t>
      </w:r>
      <w:r w:rsidR="00AC2788">
        <w:rPr>
          <w:sz w:val="28"/>
          <w:szCs w:val="28"/>
        </w:rPr>
        <w:t>8589,7</w:t>
      </w:r>
    </w:p>
    <w:p w:rsidR="00A178A3" w:rsidRDefault="00A178A3" w:rsidP="002C03C4">
      <w:pPr>
        <w:tabs>
          <w:tab w:val="left" w:pos="567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2025 год – </w:t>
      </w:r>
      <w:r w:rsidR="00011081">
        <w:rPr>
          <w:sz w:val="28"/>
          <w:szCs w:val="28"/>
        </w:rPr>
        <w:t>9266,2</w:t>
      </w:r>
    </w:p>
    <w:p w:rsidR="00E526E8" w:rsidRDefault="00E526E8" w:rsidP="00E526E8">
      <w:pPr>
        <w:tabs>
          <w:tab w:val="left" w:pos="567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2026 год – </w:t>
      </w:r>
      <w:r w:rsidR="00011081">
        <w:rPr>
          <w:sz w:val="28"/>
          <w:szCs w:val="28"/>
        </w:rPr>
        <w:t>9165,1</w:t>
      </w:r>
    </w:p>
    <w:p w:rsidR="00AC2788" w:rsidRDefault="00AC2788" w:rsidP="00E526E8">
      <w:pPr>
        <w:tabs>
          <w:tab w:val="left" w:pos="567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2027 год – </w:t>
      </w:r>
      <w:r w:rsidR="00011081">
        <w:rPr>
          <w:sz w:val="28"/>
          <w:szCs w:val="28"/>
        </w:rPr>
        <w:t>9138,7</w:t>
      </w:r>
    </w:p>
    <w:p w:rsidR="002C03C4" w:rsidRDefault="002C03C4" w:rsidP="00B0230E">
      <w:pPr>
        <w:tabs>
          <w:tab w:val="left" w:pos="426"/>
        </w:tabs>
        <w:spacing w:line="276" w:lineRule="auto"/>
        <w:ind w:firstLine="567"/>
        <w:jc w:val="both"/>
        <w:rPr>
          <w:sz w:val="28"/>
          <w:szCs w:val="28"/>
        </w:rPr>
      </w:pPr>
      <w:r w:rsidRPr="00C31799">
        <w:rPr>
          <w:rFonts w:eastAsia="Lucida Sans Unicode"/>
          <w:sz w:val="28"/>
          <w:szCs w:val="28"/>
          <w:lang w:bidi="ru-RU"/>
        </w:rPr>
        <w:lastRenderedPageBreak/>
        <w:t>«</w:t>
      </w:r>
      <w:r w:rsidRPr="002077BF">
        <w:rPr>
          <w:bCs/>
          <w:sz w:val="28"/>
          <w:szCs w:val="28"/>
        </w:rPr>
        <w:t>Иные межбюджетные трансферты предоставляются</w:t>
      </w:r>
      <w:r>
        <w:rPr>
          <w:bCs/>
          <w:sz w:val="28"/>
          <w:szCs w:val="28"/>
        </w:rPr>
        <w:t xml:space="preserve"> из республиканского бюджета Республики Мордовия </w:t>
      </w:r>
      <w:r w:rsidRPr="00B14FA4">
        <w:rPr>
          <w:bCs/>
          <w:sz w:val="28"/>
          <w:szCs w:val="28"/>
        </w:rPr>
        <w:t>местным бюджетам муниципальных районов в Республике Мордовия</w:t>
      </w:r>
      <w:r>
        <w:rPr>
          <w:bCs/>
          <w:sz w:val="28"/>
          <w:szCs w:val="28"/>
        </w:rPr>
        <w:t xml:space="preserve"> и городского округа Саранск </w:t>
      </w:r>
      <w:r w:rsidRPr="002077BF">
        <w:rPr>
          <w:bCs/>
          <w:sz w:val="28"/>
          <w:szCs w:val="28"/>
        </w:rPr>
        <w:t xml:space="preserve">(далее - муниципальные образования) в целях финансового обеспечения расходов муниципальных образований по выплате вознаграждения </w:t>
      </w:r>
      <w:r>
        <w:rPr>
          <w:bCs/>
          <w:sz w:val="28"/>
          <w:szCs w:val="28"/>
        </w:rPr>
        <w:t xml:space="preserve">за классное руководство педагогическим работникам муниципальных образовательных организаций, реализующих образовательные программы, начального общего, основного общего и среднего общего образования, в том числе адаптированные основные общеобразовательные программы (далее - вознаграждение), </w:t>
      </w:r>
      <w:r w:rsidRPr="00AF22EA">
        <w:rPr>
          <w:bCs/>
          <w:sz w:val="28"/>
          <w:szCs w:val="28"/>
        </w:rPr>
        <w:t xml:space="preserve">из расчета </w:t>
      </w:r>
      <w:r w:rsidR="00011081">
        <w:rPr>
          <w:bCs/>
          <w:sz w:val="28"/>
          <w:szCs w:val="28"/>
        </w:rPr>
        <w:t>10</w:t>
      </w:r>
      <w:bookmarkStart w:id="0" w:name="_GoBack"/>
      <w:bookmarkEnd w:id="0"/>
      <w:r w:rsidRPr="00AF22EA">
        <w:rPr>
          <w:bCs/>
          <w:sz w:val="28"/>
          <w:szCs w:val="28"/>
        </w:rPr>
        <w:t xml:space="preserve"> тысяч рублей в месяц</w:t>
      </w:r>
      <w:r>
        <w:rPr>
          <w:bCs/>
          <w:sz w:val="28"/>
          <w:szCs w:val="28"/>
        </w:rPr>
        <w:t xml:space="preserve"> (2021 год – 3 221 870 рублей, 2022 год – 3 </w:t>
      </w:r>
      <w:r w:rsidR="0042524D">
        <w:rPr>
          <w:bCs/>
          <w:sz w:val="28"/>
          <w:szCs w:val="28"/>
        </w:rPr>
        <w:t>311</w:t>
      </w:r>
      <w:r>
        <w:rPr>
          <w:bCs/>
          <w:sz w:val="28"/>
          <w:szCs w:val="28"/>
        </w:rPr>
        <w:t> </w:t>
      </w:r>
      <w:r w:rsidR="0042524D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00 рублей, 2023 год – 3 2</w:t>
      </w:r>
      <w:r w:rsidR="0042524D">
        <w:rPr>
          <w:bCs/>
          <w:sz w:val="28"/>
          <w:szCs w:val="28"/>
        </w:rPr>
        <w:t>81000</w:t>
      </w:r>
      <w:r>
        <w:rPr>
          <w:bCs/>
          <w:sz w:val="28"/>
          <w:szCs w:val="28"/>
        </w:rPr>
        <w:t xml:space="preserve"> рублей, 2024 год – </w:t>
      </w:r>
      <w:r w:rsidR="00AC2788">
        <w:rPr>
          <w:bCs/>
          <w:sz w:val="28"/>
          <w:szCs w:val="28"/>
        </w:rPr>
        <w:t>6070 300</w:t>
      </w:r>
      <w:r>
        <w:rPr>
          <w:bCs/>
          <w:sz w:val="28"/>
          <w:szCs w:val="28"/>
        </w:rPr>
        <w:t xml:space="preserve"> рублей</w:t>
      </w:r>
      <w:r w:rsidR="00A178A3">
        <w:rPr>
          <w:bCs/>
          <w:sz w:val="28"/>
          <w:szCs w:val="28"/>
        </w:rPr>
        <w:t xml:space="preserve">, 2025 год – </w:t>
      </w:r>
      <w:r w:rsidR="00AC2788">
        <w:rPr>
          <w:bCs/>
          <w:sz w:val="28"/>
          <w:szCs w:val="28"/>
        </w:rPr>
        <w:t>6607 400</w:t>
      </w:r>
      <w:r w:rsidR="00A178A3">
        <w:rPr>
          <w:bCs/>
          <w:sz w:val="28"/>
          <w:szCs w:val="28"/>
        </w:rPr>
        <w:t xml:space="preserve"> рублей</w:t>
      </w:r>
      <w:r w:rsidR="0042524D">
        <w:rPr>
          <w:bCs/>
          <w:sz w:val="28"/>
          <w:szCs w:val="28"/>
        </w:rPr>
        <w:t xml:space="preserve">, 2026 год – </w:t>
      </w:r>
      <w:r w:rsidR="00AC2788">
        <w:rPr>
          <w:bCs/>
          <w:sz w:val="28"/>
          <w:szCs w:val="28"/>
        </w:rPr>
        <w:t xml:space="preserve">6607 400 </w:t>
      </w:r>
      <w:r w:rsidR="0042524D">
        <w:rPr>
          <w:bCs/>
          <w:sz w:val="28"/>
          <w:szCs w:val="28"/>
        </w:rPr>
        <w:t>рублей</w:t>
      </w:r>
      <w:r w:rsidR="00AC2788">
        <w:rPr>
          <w:bCs/>
          <w:sz w:val="28"/>
          <w:szCs w:val="28"/>
        </w:rPr>
        <w:t>, 2027 год - 6607 400</w:t>
      </w:r>
      <w:r>
        <w:rPr>
          <w:bCs/>
          <w:sz w:val="28"/>
          <w:szCs w:val="28"/>
        </w:rPr>
        <w:t xml:space="preserve">) </w:t>
      </w:r>
      <w:r w:rsidRPr="00AF22EA">
        <w:rPr>
          <w:bCs/>
          <w:sz w:val="28"/>
          <w:szCs w:val="28"/>
        </w:rPr>
        <w:t xml:space="preserve">с учетом установленных </w:t>
      </w:r>
      <w:hyperlink r:id="rId5" w:anchor="/document/12125268/entry/5" w:history="1">
        <w:r w:rsidRPr="00AF22EA">
          <w:rPr>
            <w:bCs/>
            <w:sz w:val="28"/>
            <w:szCs w:val="28"/>
          </w:rPr>
          <w:t>трудовым законодательством</w:t>
        </w:r>
      </w:hyperlink>
      <w:r w:rsidRPr="00AF22EA">
        <w:rPr>
          <w:bCs/>
          <w:sz w:val="28"/>
          <w:szCs w:val="28"/>
        </w:rPr>
        <w:t xml:space="preserve"> Российской Федерации отчислен</w:t>
      </w:r>
      <w:r>
        <w:rPr>
          <w:bCs/>
          <w:sz w:val="28"/>
          <w:szCs w:val="28"/>
        </w:rPr>
        <w:t xml:space="preserve">ий по социальному страхованию в </w:t>
      </w:r>
      <w:r w:rsidRPr="00AF22EA">
        <w:rPr>
          <w:bCs/>
          <w:sz w:val="28"/>
          <w:szCs w:val="28"/>
        </w:rPr>
        <w:t>государственные внебюджетные фонды Российской Федерации (Пенсионный фонд Российской Федерации на обязательное пенсионное страхование, Фонд</w:t>
      </w:r>
      <w:r>
        <w:rPr>
          <w:bCs/>
          <w:sz w:val="28"/>
          <w:szCs w:val="28"/>
        </w:rPr>
        <w:t xml:space="preserve"> с</w:t>
      </w:r>
      <w:r w:rsidRPr="00AF22EA">
        <w:rPr>
          <w:bCs/>
          <w:sz w:val="28"/>
          <w:szCs w:val="28"/>
        </w:rPr>
        <w:t>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 учетом страховых взносов на обязательное социальное страхование от несчастных случаев на прои</w:t>
      </w:r>
      <w:r w:rsidRPr="00B66D96">
        <w:rPr>
          <w:bCs/>
          <w:sz w:val="28"/>
          <w:szCs w:val="28"/>
        </w:rPr>
        <w:t>зводстве и профессиональных заболеваний) (далее - страховые взносы в государственные внебюджетные фонды).</w:t>
      </w:r>
    </w:p>
    <w:p w:rsidR="00B0230E" w:rsidRDefault="004B2AA8" w:rsidP="00B023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230E">
        <w:rPr>
          <w:sz w:val="28"/>
          <w:szCs w:val="28"/>
        </w:rPr>
        <w:t xml:space="preserve">  3) В приложении № 1 к Программе «Целевые индикаторы оценки эффективности» </w:t>
      </w:r>
      <w:r w:rsidR="00B0230E" w:rsidRPr="00D910B1">
        <w:rPr>
          <w:sz w:val="28"/>
          <w:szCs w:val="28"/>
        </w:rPr>
        <w:t>Программы «Развитие образования в Кадошкинском</w:t>
      </w:r>
      <w:r w:rsidR="00B0230E">
        <w:rPr>
          <w:sz w:val="28"/>
          <w:szCs w:val="28"/>
        </w:rPr>
        <w:t xml:space="preserve"> </w:t>
      </w:r>
      <w:r w:rsidR="00B0230E" w:rsidRPr="00D910B1">
        <w:rPr>
          <w:sz w:val="28"/>
          <w:szCs w:val="28"/>
        </w:rPr>
        <w:t>муниципальном районе РМ на 2016-202</w:t>
      </w:r>
      <w:r w:rsidR="00B0230E">
        <w:rPr>
          <w:sz w:val="28"/>
          <w:szCs w:val="28"/>
        </w:rPr>
        <w:t>7</w:t>
      </w:r>
      <w:r w:rsidR="00B0230E" w:rsidRPr="00D910B1">
        <w:rPr>
          <w:sz w:val="28"/>
          <w:szCs w:val="28"/>
        </w:rPr>
        <w:t xml:space="preserve"> годы»</w:t>
      </w:r>
      <w:r w:rsidR="00B0230E">
        <w:rPr>
          <w:sz w:val="28"/>
          <w:szCs w:val="28"/>
        </w:rPr>
        <w:t>:</w:t>
      </w:r>
    </w:p>
    <w:p w:rsidR="00B0230E" w:rsidRDefault="00B0230E" w:rsidP="00B023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строку 23  изложить в новой редакции:</w:t>
      </w:r>
      <w:r>
        <w:t xml:space="preserve">  </w:t>
      </w:r>
    </w:p>
    <w:p w:rsidR="00B0230E" w:rsidRDefault="00B0230E" w:rsidP="00B0230E">
      <w:pPr>
        <w:tabs>
          <w:tab w:val="left" w:pos="567"/>
        </w:tabs>
        <w:jc w:val="center"/>
      </w:pPr>
    </w:p>
    <w:tbl>
      <w:tblPr>
        <w:tblW w:w="14760" w:type="dxa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8"/>
        <w:gridCol w:w="2262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B0230E" w:rsidTr="005269D2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Pr="00366DF7" w:rsidRDefault="00B0230E" w:rsidP="005269D2">
            <w:pPr>
              <w:pStyle w:val="a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DF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Pr="00325007" w:rsidRDefault="00B0230E" w:rsidP="005269D2">
            <w:pPr>
              <w:tabs>
                <w:tab w:val="left" w:pos="3969"/>
              </w:tabs>
              <w:rPr>
                <w:color w:val="000000"/>
                <w:sz w:val="28"/>
                <w:szCs w:val="28"/>
              </w:rPr>
            </w:pPr>
            <w:r w:rsidRPr="00325007">
              <w:rPr>
                <w:color w:val="000000"/>
              </w:rPr>
              <w:t>Среднемесячная заработная плата педагогических работников</w:t>
            </w:r>
          </w:p>
          <w:p w:rsidR="00B0230E" w:rsidRPr="00437990" w:rsidRDefault="00B0230E" w:rsidP="005269D2">
            <w:pPr>
              <w:rPr>
                <w:color w:val="FF0000"/>
                <w:sz w:val="22"/>
                <w:szCs w:val="22"/>
              </w:rPr>
            </w:pPr>
            <w:r w:rsidRPr="00325007">
              <w:rPr>
                <w:color w:val="000000"/>
              </w:rPr>
              <w:t>муниципальных общеобразовательных учреждений,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Pr="00325007" w:rsidRDefault="00B0230E" w:rsidP="005269D2">
            <w:pPr>
              <w:rPr>
                <w:color w:val="000000"/>
                <w:spacing w:val="-6"/>
              </w:rPr>
            </w:pPr>
            <w:r w:rsidRPr="00325007">
              <w:rPr>
                <w:color w:val="000000"/>
                <w:spacing w:val="-6"/>
              </w:rPr>
              <w:t>22353,6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Pr="0017704E" w:rsidRDefault="00B0230E" w:rsidP="005269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Pr="00325007" w:rsidRDefault="00B0230E" w:rsidP="005269D2">
            <w:pPr>
              <w:rPr>
                <w:color w:val="000000"/>
              </w:rPr>
            </w:pPr>
            <w:r>
              <w:rPr>
                <w:color w:val="000000"/>
              </w:rPr>
              <w:t>2276,2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Pr="00325007" w:rsidRDefault="00B0230E" w:rsidP="005269D2">
            <w:pPr>
              <w:rPr>
                <w:color w:val="000000"/>
              </w:rPr>
            </w:pPr>
            <w:r>
              <w:rPr>
                <w:color w:val="000000"/>
              </w:rPr>
              <w:t>23584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Pr="00325007" w:rsidRDefault="00B0230E" w:rsidP="005269D2">
            <w:pPr>
              <w:rPr>
                <w:color w:val="000000"/>
              </w:rPr>
            </w:pPr>
            <w:r>
              <w:rPr>
                <w:color w:val="000000"/>
              </w:rPr>
              <w:t>23354,5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Pr="00325007" w:rsidRDefault="00B0230E" w:rsidP="005269D2">
            <w:pPr>
              <w:rPr>
                <w:color w:val="000000"/>
              </w:rPr>
            </w:pPr>
            <w:r>
              <w:rPr>
                <w:color w:val="000000"/>
              </w:rPr>
              <w:t>24655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Pr="00325007" w:rsidRDefault="00B0230E" w:rsidP="005269D2">
            <w:pPr>
              <w:rPr>
                <w:color w:val="000000"/>
              </w:rPr>
            </w:pPr>
            <w:r>
              <w:rPr>
                <w:color w:val="000000"/>
              </w:rPr>
              <w:t>26175,7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E" w:rsidRPr="00325007" w:rsidRDefault="00B0230E" w:rsidP="005269D2">
            <w:pPr>
              <w:rPr>
                <w:color w:val="000000"/>
              </w:rPr>
            </w:pPr>
            <w:r>
              <w:rPr>
                <w:color w:val="000000"/>
              </w:rPr>
              <w:t>27792,5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E" w:rsidRDefault="00B0230E" w:rsidP="005269D2">
            <w:pPr>
              <w:rPr>
                <w:color w:val="000000"/>
              </w:rPr>
            </w:pPr>
            <w:r>
              <w:rPr>
                <w:color w:val="000000"/>
              </w:rPr>
              <w:t>35990,8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E" w:rsidRDefault="00B0230E" w:rsidP="005269D2">
            <w:pPr>
              <w:rPr>
                <w:color w:val="000000"/>
              </w:rPr>
            </w:pPr>
            <w:r>
              <w:rPr>
                <w:color w:val="000000"/>
              </w:rPr>
              <w:t>40879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 w:rsidP="005269D2">
            <w:pPr>
              <w:rPr>
                <w:color w:val="000000"/>
              </w:rPr>
            </w:pPr>
            <w:r>
              <w:rPr>
                <w:color w:val="000000"/>
              </w:rPr>
              <w:t>48492,8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E" w:rsidRDefault="00B0230E" w:rsidP="005269D2">
            <w:pPr>
              <w:rPr>
                <w:color w:val="000000"/>
              </w:rPr>
            </w:pPr>
            <w:r>
              <w:rPr>
                <w:color w:val="000000"/>
              </w:rPr>
              <w:t>52372,2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E" w:rsidRDefault="00B0230E" w:rsidP="005269D2">
            <w:pPr>
              <w:rPr>
                <w:color w:val="000000"/>
              </w:rPr>
            </w:pPr>
            <w:r>
              <w:rPr>
                <w:color w:val="000000"/>
              </w:rPr>
              <w:t>56300,0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E" w:rsidRDefault="00B0230E" w:rsidP="005269D2">
            <w:pPr>
              <w:rPr>
                <w:color w:val="000000"/>
              </w:rPr>
            </w:pPr>
            <w:r>
              <w:rPr>
                <w:color w:val="000000"/>
              </w:rPr>
              <w:t>56300,1</w:t>
            </w:r>
          </w:p>
        </w:tc>
      </w:tr>
    </w:tbl>
    <w:p w:rsidR="00B0230E" w:rsidRDefault="00B0230E" w:rsidP="00B0230E">
      <w:pPr>
        <w:ind w:firstLine="708"/>
        <w:jc w:val="both"/>
      </w:pPr>
      <w:r>
        <w:rPr>
          <w:sz w:val="28"/>
          <w:szCs w:val="28"/>
        </w:rPr>
        <w:t xml:space="preserve"> строку 24 изложить в новой редакции:</w:t>
      </w:r>
      <w:r>
        <w:t xml:space="preserve">  </w:t>
      </w:r>
    </w:p>
    <w:p w:rsidR="00B0230E" w:rsidRPr="00CB42D2" w:rsidRDefault="00B0230E" w:rsidP="00B0230E">
      <w:pPr>
        <w:tabs>
          <w:tab w:val="left" w:pos="426"/>
        </w:tabs>
        <w:jc w:val="both"/>
        <w:rPr>
          <w:sz w:val="28"/>
          <w:szCs w:val="28"/>
        </w:rPr>
      </w:pPr>
    </w:p>
    <w:tbl>
      <w:tblPr>
        <w:tblW w:w="14760" w:type="dxa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8"/>
        <w:gridCol w:w="2262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B0230E" w:rsidRPr="00437990" w:rsidTr="005269D2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Pr="00366DF7" w:rsidRDefault="00B0230E" w:rsidP="005269D2">
            <w:pPr>
              <w:pStyle w:val="a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DF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Pr="00325007" w:rsidRDefault="00B0230E" w:rsidP="005269D2">
            <w:pPr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</w:rPr>
              <w:t>Среднемесячная заработная плата педагогических работников дошкольных образовательных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Pr="00325007" w:rsidRDefault="00B0230E" w:rsidP="005269D2">
            <w:pPr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18073,4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Pr="0017704E" w:rsidRDefault="00B0230E" w:rsidP="005269D2">
            <w:pPr>
              <w:ind w:firstLine="7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Pr="00325007" w:rsidRDefault="00B0230E" w:rsidP="005269D2">
            <w:pPr>
              <w:rPr>
                <w:color w:val="000000"/>
              </w:rPr>
            </w:pPr>
            <w:r>
              <w:rPr>
                <w:color w:val="000000"/>
              </w:rPr>
              <w:t>20282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Pr="00325007" w:rsidRDefault="00B0230E" w:rsidP="005269D2">
            <w:pPr>
              <w:rPr>
                <w:color w:val="000000"/>
              </w:rPr>
            </w:pPr>
            <w:r>
              <w:rPr>
                <w:color w:val="000000"/>
              </w:rPr>
              <w:t>21564,8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Pr="00325007" w:rsidRDefault="00B0230E" w:rsidP="005269D2">
            <w:pPr>
              <w:rPr>
                <w:color w:val="000000"/>
              </w:rPr>
            </w:pPr>
            <w:r>
              <w:rPr>
                <w:color w:val="000000"/>
              </w:rPr>
              <w:t>22194,1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Pr="00325007" w:rsidRDefault="00B0230E" w:rsidP="005269D2">
            <w:pPr>
              <w:rPr>
                <w:color w:val="000000"/>
              </w:rPr>
            </w:pPr>
            <w:r>
              <w:rPr>
                <w:color w:val="000000"/>
              </w:rPr>
              <w:t>22617,6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 w:rsidP="005269D2">
            <w:pPr>
              <w:rPr>
                <w:color w:val="000000"/>
              </w:rPr>
            </w:pPr>
            <w:r>
              <w:rPr>
                <w:color w:val="000000"/>
              </w:rPr>
              <w:t>25015,7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E" w:rsidRPr="00325007" w:rsidRDefault="00B0230E" w:rsidP="005269D2">
            <w:pPr>
              <w:rPr>
                <w:color w:val="000000"/>
              </w:rPr>
            </w:pPr>
            <w:r>
              <w:rPr>
                <w:color w:val="000000"/>
              </w:rPr>
              <w:t>28720,1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E" w:rsidRDefault="00B0230E" w:rsidP="005269D2">
            <w:pPr>
              <w:rPr>
                <w:color w:val="000000"/>
              </w:rPr>
            </w:pPr>
            <w:r>
              <w:rPr>
                <w:color w:val="000000"/>
              </w:rPr>
              <w:t>34733,8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E" w:rsidRDefault="00B0230E" w:rsidP="005269D2">
            <w:pPr>
              <w:rPr>
                <w:color w:val="000000"/>
              </w:rPr>
            </w:pPr>
            <w:r>
              <w:rPr>
                <w:color w:val="000000"/>
              </w:rPr>
              <w:t>36791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 w:rsidP="005269D2">
            <w:pPr>
              <w:rPr>
                <w:color w:val="000000"/>
              </w:rPr>
            </w:pPr>
            <w:r>
              <w:rPr>
                <w:color w:val="000000"/>
              </w:rPr>
              <w:t>43643,5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E" w:rsidRDefault="00B0230E" w:rsidP="005269D2">
            <w:pPr>
              <w:rPr>
                <w:color w:val="000000"/>
              </w:rPr>
            </w:pPr>
            <w:r>
              <w:rPr>
                <w:color w:val="000000"/>
              </w:rPr>
              <w:t>47135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0E" w:rsidRDefault="00B0230E" w:rsidP="005269D2">
            <w:pPr>
              <w:rPr>
                <w:color w:val="000000"/>
              </w:rPr>
            </w:pPr>
            <w:r>
              <w:rPr>
                <w:color w:val="000000"/>
              </w:rPr>
              <w:t>50670,1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 w:rsidP="005269D2">
            <w:pPr>
              <w:rPr>
                <w:color w:val="000000"/>
              </w:rPr>
            </w:pPr>
            <w:r>
              <w:rPr>
                <w:color w:val="000000"/>
              </w:rPr>
              <w:t>50670,1</w:t>
            </w:r>
          </w:p>
        </w:tc>
      </w:tr>
    </w:tbl>
    <w:p w:rsidR="00B0230E" w:rsidRDefault="00B0230E" w:rsidP="00B0230E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B0230E" w:rsidRPr="006E46DC" w:rsidRDefault="00B0230E" w:rsidP="00B0230E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CB42D2">
        <w:rPr>
          <w:sz w:val="28"/>
          <w:szCs w:val="28"/>
        </w:rPr>
        <w:t xml:space="preserve"> </w:t>
      </w:r>
      <w:r>
        <w:rPr>
          <w:sz w:val="28"/>
          <w:szCs w:val="28"/>
        </w:rPr>
        <w:t>В п</w:t>
      </w:r>
      <w:r w:rsidRPr="00CB42D2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Pr="00CB42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CB42D2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к Программе </w:t>
      </w:r>
      <w:r w:rsidRPr="00CB42D2">
        <w:rPr>
          <w:sz w:val="28"/>
          <w:szCs w:val="28"/>
        </w:rPr>
        <w:t xml:space="preserve">«Мероприятия программы»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</w:t>
      </w:r>
      <w:r w:rsidRPr="00022BB9">
        <w:rPr>
          <w:sz w:val="28"/>
          <w:szCs w:val="28"/>
        </w:rPr>
        <w:t xml:space="preserve"> «</w:t>
      </w:r>
      <w:r w:rsidRPr="00022BB9">
        <w:rPr>
          <w:bCs/>
          <w:color w:val="000000"/>
          <w:sz w:val="28"/>
          <w:szCs w:val="28"/>
        </w:rPr>
        <w:t>Развитие общего образования Кадошкинского муниципального района» на 2016-202</w:t>
      </w:r>
      <w:r>
        <w:rPr>
          <w:bCs/>
          <w:color w:val="000000"/>
          <w:sz w:val="28"/>
          <w:szCs w:val="28"/>
        </w:rPr>
        <w:t>7</w:t>
      </w:r>
      <w:r w:rsidRPr="00022BB9">
        <w:rPr>
          <w:bCs/>
          <w:color w:val="000000"/>
          <w:sz w:val="28"/>
          <w:szCs w:val="28"/>
        </w:rPr>
        <w:t xml:space="preserve"> годы</w:t>
      </w:r>
      <w:r w:rsidRPr="00CB42D2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строку 4 пункта </w:t>
      </w:r>
      <w:r w:rsidRPr="00022BB9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 xml:space="preserve"> «</w:t>
      </w:r>
      <w:r w:rsidRPr="00022BB9">
        <w:rPr>
          <w:bCs/>
          <w:color w:val="000000"/>
          <w:sz w:val="28"/>
          <w:szCs w:val="28"/>
        </w:rPr>
        <w:t>Модернизация общего образования как института социального развития</w:t>
      </w:r>
      <w:r>
        <w:rPr>
          <w:bCs/>
          <w:color w:val="000000"/>
          <w:sz w:val="28"/>
          <w:szCs w:val="28"/>
        </w:rPr>
        <w:t xml:space="preserve">», </w:t>
      </w:r>
      <w:r w:rsidRPr="006E46DC">
        <w:rPr>
          <w:sz w:val="28"/>
          <w:szCs w:val="28"/>
        </w:rPr>
        <w:t>изложить в новой редакции:</w:t>
      </w:r>
    </w:p>
    <w:p w:rsidR="00B0230E" w:rsidRPr="00F728D5" w:rsidRDefault="00B0230E" w:rsidP="00B0230E">
      <w:pPr>
        <w:tabs>
          <w:tab w:val="left" w:pos="567"/>
        </w:tabs>
        <w:ind w:firstLine="709"/>
        <w:jc w:val="both"/>
        <w:rPr>
          <w:bCs/>
          <w:color w:val="FF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153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29"/>
        <w:gridCol w:w="2685"/>
        <w:gridCol w:w="708"/>
        <w:gridCol w:w="85"/>
        <w:gridCol w:w="794"/>
        <w:gridCol w:w="113"/>
        <w:gridCol w:w="624"/>
        <w:gridCol w:w="57"/>
        <w:gridCol w:w="794"/>
        <w:gridCol w:w="102"/>
        <w:gridCol w:w="680"/>
        <w:gridCol w:w="12"/>
        <w:gridCol w:w="668"/>
        <w:gridCol w:w="131"/>
        <w:gridCol w:w="549"/>
        <w:gridCol w:w="245"/>
        <w:gridCol w:w="435"/>
        <w:gridCol w:w="359"/>
        <w:gridCol w:w="321"/>
        <w:gridCol w:w="473"/>
        <w:gridCol w:w="207"/>
        <w:gridCol w:w="587"/>
        <w:gridCol w:w="93"/>
        <w:gridCol w:w="468"/>
        <w:gridCol w:w="212"/>
        <w:gridCol w:w="21"/>
        <w:gridCol w:w="476"/>
        <w:gridCol w:w="183"/>
        <w:gridCol w:w="135"/>
        <w:gridCol w:w="391"/>
        <w:gridCol w:w="154"/>
        <w:gridCol w:w="249"/>
        <w:gridCol w:w="306"/>
        <w:gridCol w:w="125"/>
        <w:gridCol w:w="363"/>
        <w:gridCol w:w="317"/>
        <w:gridCol w:w="345"/>
        <w:gridCol w:w="145"/>
      </w:tblGrid>
      <w:tr w:rsidR="00B0230E" w:rsidRPr="00D872FA" w:rsidTr="005269D2">
        <w:trPr>
          <w:tblHeader/>
        </w:trPr>
        <w:tc>
          <w:tcPr>
            <w:tcW w:w="671" w:type="dxa"/>
          </w:tcPr>
          <w:p w:rsidR="00B0230E" w:rsidRPr="00D872FA" w:rsidRDefault="00B0230E" w:rsidP="005269D2">
            <w:pPr>
              <w:ind w:right="-109"/>
              <w:jc w:val="center"/>
            </w:pPr>
            <w:r>
              <w:t>4</w:t>
            </w:r>
          </w:p>
        </w:tc>
        <w:tc>
          <w:tcPr>
            <w:tcW w:w="2714" w:type="dxa"/>
            <w:gridSpan w:val="2"/>
          </w:tcPr>
          <w:p w:rsidR="00B0230E" w:rsidRPr="00D872FA" w:rsidRDefault="00B0230E" w:rsidP="005269D2">
            <w:r>
              <w:t>Обеспечение общеоб</w:t>
            </w:r>
            <w:r w:rsidRPr="00D872FA">
              <w:t>разовательных учреждений учебниками и учебными пособиями в соответствии с Федеральными перечнями учебников и учебных пособий, рекомендованных или допущенных к использованию в образовательном процессе</w:t>
            </w:r>
          </w:p>
        </w:tc>
        <w:tc>
          <w:tcPr>
            <w:tcW w:w="793" w:type="dxa"/>
            <w:gridSpan w:val="2"/>
          </w:tcPr>
          <w:p w:rsidR="00B0230E" w:rsidRPr="00D872FA" w:rsidRDefault="00B0230E" w:rsidP="005269D2">
            <w:pPr>
              <w:tabs>
                <w:tab w:val="left" w:pos="360"/>
              </w:tabs>
            </w:pPr>
            <w:r w:rsidRPr="00D872FA">
              <w:t>ОУ, М</w:t>
            </w:r>
            <w:r>
              <w:t>К</w:t>
            </w:r>
            <w:r w:rsidRPr="00D872FA">
              <w:t>У ЦИМО</w:t>
            </w:r>
          </w:p>
        </w:tc>
        <w:tc>
          <w:tcPr>
            <w:tcW w:w="794" w:type="dxa"/>
          </w:tcPr>
          <w:p w:rsidR="00B0230E" w:rsidRPr="00D872FA" w:rsidRDefault="00B0230E" w:rsidP="005269D2">
            <w:pPr>
              <w:tabs>
                <w:tab w:val="left" w:pos="360"/>
              </w:tabs>
            </w:pPr>
            <w:r w:rsidRPr="00D872FA">
              <w:t>ежегодно</w:t>
            </w:r>
          </w:p>
        </w:tc>
        <w:tc>
          <w:tcPr>
            <w:tcW w:w="794" w:type="dxa"/>
            <w:gridSpan w:val="3"/>
          </w:tcPr>
          <w:p w:rsidR="00B0230E" w:rsidRDefault="00B0230E" w:rsidP="005269D2">
            <w:pPr>
              <w:tabs>
                <w:tab w:val="left" w:pos="360"/>
              </w:tabs>
            </w:pPr>
            <w:r w:rsidRPr="00D872FA">
              <w:t>Субвенция из респуб</w:t>
            </w:r>
            <w:r>
              <w:t>.</w:t>
            </w:r>
            <w:r w:rsidRPr="00D872FA">
              <w:t xml:space="preserve"> </w:t>
            </w:r>
            <w:r>
              <w:t>б</w:t>
            </w:r>
            <w:r w:rsidRPr="00D872FA">
              <w:t>юджета</w:t>
            </w:r>
          </w:p>
          <w:p w:rsidR="00B0230E" w:rsidRPr="00D872FA" w:rsidRDefault="00B0230E" w:rsidP="005269D2">
            <w:pPr>
              <w:tabs>
                <w:tab w:val="left" w:pos="360"/>
              </w:tabs>
            </w:pPr>
            <w:r>
              <w:t>(тыс.руб.)</w:t>
            </w:r>
          </w:p>
        </w:tc>
        <w:tc>
          <w:tcPr>
            <w:tcW w:w="794" w:type="dxa"/>
          </w:tcPr>
          <w:p w:rsidR="00B0230E" w:rsidRPr="0075005A" w:rsidRDefault="00B0230E" w:rsidP="005269D2">
            <w:pPr>
              <w:tabs>
                <w:tab w:val="left" w:pos="360"/>
              </w:tabs>
              <w:jc w:val="center"/>
            </w:pPr>
            <w:r>
              <w:t>683,3</w:t>
            </w:r>
          </w:p>
        </w:tc>
        <w:tc>
          <w:tcPr>
            <w:tcW w:w="794" w:type="dxa"/>
            <w:gridSpan w:val="3"/>
          </w:tcPr>
          <w:p w:rsidR="00B0230E" w:rsidRPr="0075005A" w:rsidRDefault="00B0230E" w:rsidP="005269D2">
            <w:pPr>
              <w:tabs>
                <w:tab w:val="left" w:pos="360"/>
              </w:tabs>
              <w:jc w:val="center"/>
            </w:pPr>
            <w:r>
              <w:t>495,3</w:t>
            </w:r>
          </w:p>
        </w:tc>
        <w:tc>
          <w:tcPr>
            <w:tcW w:w="799" w:type="dxa"/>
            <w:gridSpan w:val="2"/>
          </w:tcPr>
          <w:p w:rsidR="00B0230E" w:rsidRPr="0075005A" w:rsidRDefault="00B0230E" w:rsidP="005269D2">
            <w:pPr>
              <w:tabs>
                <w:tab w:val="left" w:pos="360"/>
              </w:tabs>
              <w:jc w:val="center"/>
            </w:pPr>
            <w:r>
              <w:t>798,5</w:t>
            </w:r>
          </w:p>
        </w:tc>
        <w:tc>
          <w:tcPr>
            <w:tcW w:w="794" w:type="dxa"/>
            <w:gridSpan w:val="2"/>
          </w:tcPr>
          <w:p w:rsidR="00B0230E" w:rsidRPr="0075005A" w:rsidRDefault="00B0230E" w:rsidP="005269D2">
            <w:pPr>
              <w:ind w:firstLine="9"/>
              <w:jc w:val="center"/>
            </w:pPr>
            <w:r>
              <w:t>1327,8</w:t>
            </w:r>
          </w:p>
        </w:tc>
        <w:tc>
          <w:tcPr>
            <w:tcW w:w="794" w:type="dxa"/>
            <w:gridSpan w:val="2"/>
          </w:tcPr>
          <w:p w:rsidR="00B0230E" w:rsidRPr="0075005A" w:rsidRDefault="00B0230E" w:rsidP="005269D2">
            <w:pPr>
              <w:ind w:firstLine="9"/>
              <w:jc w:val="center"/>
            </w:pPr>
            <w:r>
              <w:t>727,8</w:t>
            </w:r>
          </w:p>
        </w:tc>
        <w:tc>
          <w:tcPr>
            <w:tcW w:w="794" w:type="dxa"/>
            <w:gridSpan w:val="2"/>
          </w:tcPr>
          <w:p w:rsidR="00B0230E" w:rsidRDefault="00B0230E" w:rsidP="005269D2">
            <w:pPr>
              <w:ind w:firstLine="9"/>
              <w:jc w:val="center"/>
            </w:pPr>
            <w:r>
              <w:t>842,5</w:t>
            </w:r>
          </w:p>
        </w:tc>
        <w:tc>
          <w:tcPr>
            <w:tcW w:w="794" w:type="dxa"/>
            <w:gridSpan w:val="2"/>
          </w:tcPr>
          <w:p w:rsidR="00B0230E" w:rsidRDefault="00B0230E" w:rsidP="005269D2">
            <w:pPr>
              <w:ind w:firstLine="9"/>
              <w:jc w:val="center"/>
            </w:pPr>
            <w:r>
              <w:t>1266,5</w:t>
            </w:r>
          </w:p>
        </w:tc>
        <w:tc>
          <w:tcPr>
            <w:tcW w:w="794" w:type="dxa"/>
            <w:gridSpan w:val="4"/>
          </w:tcPr>
          <w:p w:rsidR="00B0230E" w:rsidRDefault="00B0230E" w:rsidP="005269D2">
            <w:pPr>
              <w:ind w:firstLine="9"/>
              <w:jc w:val="center"/>
            </w:pPr>
            <w:r>
              <w:t>2276,0</w:t>
            </w:r>
          </w:p>
        </w:tc>
        <w:tc>
          <w:tcPr>
            <w:tcW w:w="794" w:type="dxa"/>
            <w:gridSpan w:val="3"/>
          </w:tcPr>
          <w:p w:rsidR="00B0230E" w:rsidRPr="0075005A" w:rsidRDefault="00B0230E" w:rsidP="005269D2">
            <w:pPr>
              <w:ind w:firstLine="9"/>
              <w:jc w:val="center"/>
            </w:pPr>
            <w:r>
              <w:t>1177,2</w:t>
            </w:r>
          </w:p>
        </w:tc>
        <w:tc>
          <w:tcPr>
            <w:tcW w:w="794" w:type="dxa"/>
            <w:gridSpan w:val="3"/>
          </w:tcPr>
          <w:p w:rsidR="00B0230E" w:rsidRDefault="00B0230E" w:rsidP="005269D2">
            <w:pPr>
              <w:ind w:firstLine="9"/>
              <w:jc w:val="center"/>
            </w:pPr>
            <w:r>
              <w:t>830,8</w:t>
            </w:r>
          </w:p>
        </w:tc>
        <w:tc>
          <w:tcPr>
            <w:tcW w:w="794" w:type="dxa"/>
            <w:gridSpan w:val="3"/>
          </w:tcPr>
          <w:p w:rsidR="00B0230E" w:rsidRDefault="00B0230E" w:rsidP="005269D2">
            <w:pPr>
              <w:ind w:firstLine="9"/>
              <w:jc w:val="center"/>
            </w:pPr>
            <w:r>
              <w:t>864,1</w:t>
            </w:r>
          </w:p>
        </w:tc>
        <w:tc>
          <w:tcPr>
            <w:tcW w:w="807" w:type="dxa"/>
            <w:gridSpan w:val="3"/>
          </w:tcPr>
          <w:p w:rsidR="00B0230E" w:rsidRDefault="00B0230E" w:rsidP="005269D2">
            <w:pPr>
              <w:ind w:firstLine="9"/>
              <w:jc w:val="center"/>
            </w:pPr>
            <w:r>
              <w:t>898,7</w:t>
            </w:r>
          </w:p>
        </w:tc>
      </w:tr>
      <w:tr w:rsidR="00B0230E" w:rsidRPr="00D872FA" w:rsidTr="005269D2">
        <w:trPr>
          <w:gridAfter w:val="5"/>
          <w:wAfter w:w="1295" w:type="dxa"/>
          <w:trHeight w:val="987"/>
          <w:tblHeader/>
        </w:trPr>
        <w:tc>
          <w:tcPr>
            <w:tcW w:w="1189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30E" w:rsidRDefault="00B0230E" w:rsidP="005269D2">
            <w:pPr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B0230E" w:rsidRDefault="00B0230E" w:rsidP="005269D2">
            <w:pPr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B0230E" w:rsidRDefault="00B0230E" w:rsidP="005269D2">
            <w:pPr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Строку</w:t>
            </w:r>
            <w:r w:rsidRPr="006E46DC">
              <w:rPr>
                <w:sz w:val="28"/>
                <w:szCs w:val="28"/>
              </w:rPr>
              <w:t xml:space="preserve"> 8</w:t>
            </w:r>
            <w:r>
              <w:rPr>
                <w:bCs/>
                <w:color w:val="000000"/>
                <w:sz w:val="28"/>
                <w:szCs w:val="28"/>
              </w:rPr>
              <w:t xml:space="preserve"> пункта </w:t>
            </w:r>
            <w:r w:rsidRPr="006E46DC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>«</w:t>
            </w:r>
            <w:r w:rsidRPr="006E46DC">
              <w:rPr>
                <w:sz w:val="28"/>
                <w:szCs w:val="28"/>
              </w:rPr>
              <w:t>Развитие механизмов обеспечения качества, инновационного характера и востребованности образовательных у</w:t>
            </w:r>
            <w:r w:rsidRPr="006E46DC">
              <w:rPr>
                <w:sz w:val="28"/>
                <w:szCs w:val="28"/>
              </w:rPr>
              <w:t>с</w:t>
            </w:r>
            <w:r w:rsidRPr="006E46DC">
              <w:rPr>
                <w:sz w:val="28"/>
                <w:szCs w:val="28"/>
              </w:rPr>
              <w:t>луг</w:t>
            </w:r>
            <w:r>
              <w:rPr>
                <w:sz w:val="28"/>
                <w:szCs w:val="28"/>
              </w:rPr>
              <w:t>»</w:t>
            </w:r>
            <w:r w:rsidRPr="006E46DC">
              <w:rPr>
                <w:sz w:val="28"/>
                <w:szCs w:val="28"/>
              </w:rPr>
              <w:t xml:space="preserve"> изложить в новой редакции:    </w:t>
            </w:r>
          </w:p>
          <w:p w:rsidR="00B0230E" w:rsidRDefault="00B0230E" w:rsidP="005269D2">
            <w:pPr>
              <w:tabs>
                <w:tab w:val="left" w:pos="567"/>
              </w:tabs>
              <w:ind w:firstLine="709"/>
              <w:jc w:val="both"/>
              <w:rPr>
                <w:b/>
              </w:rPr>
            </w:pPr>
            <w:r w:rsidRPr="006E46DC"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</w:p>
          <w:p w:rsidR="00B0230E" w:rsidRDefault="00B0230E" w:rsidP="005269D2">
            <w:pPr>
              <w:ind w:firstLine="9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30E" w:rsidRDefault="00B0230E" w:rsidP="005269D2">
            <w:pPr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30E" w:rsidRDefault="00B0230E" w:rsidP="005269D2">
            <w:pPr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30E" w:rsidRDefault="00B0230E" w:rsidP="005269D2">
            <w:pPr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0230E" w:rsidRPr="00D872FA" w:rsidTr="005269D2">
        <w:trPr>
          <w:gridAfter w:val="1"/>
          <w:wAfter w:w="145" w:type="dxa"/>
          <w:tblHeader/>
        </w:trPr>
        <w:tc>
          <w:tcPr>
            <w:tcW w:w="700" w:type="dxa"/>
            <w:gridSpan w:val="2"/>
          </w:tcPr>
          <w:p w:rsidR="00B0230E" w:rsidRPr="00D872FA" w:rsidRDefault="00B0230E" w:rsidP="005269D2">
            <w:pPr>
              <w:ind w:right="-109"/>
              <w:jc w:val="center"/>
            </w:pPr>
            <w:r>
              <w:t>8</w:t>
            </w:r>
          </w:p>
        </w:tc>
        <w:tc>
          <w:tcPr>
            <w:tcW w:w="3393" w:type="dxa"/>
            <w:gridSpan w:val="2"/>
          </w:tcPr>
          <w:p w:rsidR="00B0230E" w:rsidRPr="00D872FA" w:rsidRDefault="00B0230E" w:rsidP="005269D2">
            <w:r w:rsidRPr="00D872FA">
              <w:t>Организация  отдыха, оздоровления и занятости детей  в летний период</w:t>
            </w:r>
          </w:p>
        </w:tc>
        <w:tc>
          <w:tcPr>
            <w:tcW w:w="992" w:type="dxa"/>
            <w:gridSpan w:val="3"/>
          </w:tcPr>
          <w:p w:rsidR="00B0230E" w:rsidRPr="00D872FA" w:rsidRDefault="00B0230E" w:rsidP="005269D2">
            <w:r w:rsidRPr="00D872FA">
              <w:t>Администрация района</w:t>
            </w:r>
            <w:r>
              <w:t>, управление образования</w:t>
            </w:r>
          </w:p>
        </w:tc>
        <w:tc>
          <w:tcPr>
            <w:tcW w:w="624" w:type="dxa"/>
          </w:tcPr>
          <w:p w:rsidR="00B0230E" w:rsidRPr="00D872FA" w:rsidRDefault="00B0230E" w:rsidP="005269D2">
            <w:pPr>
              <w:tabs>
                <w:tab w:val="left" w:pos="360"/>
              </w:tabs>
            </w:pPr>
            <w:r w:rsidRPr="00D872FA">
              <w:t>ежегодно</w:t>
            </w:r>
          </w:p>
        </w:tc>
        <w:tc>
          <w:tcPr>
            <w:tcW w:w="953" w:type="dxa"/>
            <w:gridSpan w:val="3"/>
          </w:tcPr>
          <w:p w:rsidR="00B0230E" w:rsidRDefault="00B0230E" w:rsidP="005269D2">
            <w:pPr>
              <w:tabs>
                <w:tab w:val="left" w:pos="360"/>
              </w:tabs>
              <w:rPr>
                <w:color w:val="000000"/>
              </w:rPr>
            </w:pPr>
            <w:r>
              <w:rPr>
                <w:color w:val="000000"/>
              </w:rPr>
              <w:t>Район(тыс.руб.)</w:t>
            </w:r>
          </w:p>
          <w:p w:rsidR="00B0230E" w:rsidRDefault="00B0230E" w:rsidP="005269D2">
            <w:pPr>
              <w:tabs>
                <w:tab w:val="left" w:pos="360"/>
              </w:tabs>
              <w:rPr>
                <w:color w:val="000000"/>
              </w:rPr>
            </w:pPr>
            <w:r>
              <w:rPr>
                <w:color w:val="000000"/>
              </w:rPr>
              <w:t>Республик(тыс.руб.)</w:t>
            </w:r>
          </w:p>
          <w:p w:rsidR="00B0230E" w:rsidRPr="00D872FA" w:rsidRDefault="00B0230E" w:rsidP="005269D2">
            <w:pPr>
              <w:tabs>
                <w:tab w:val="left" w:pos="360"/>
              </w:tabs>
            </w:pPr>
          </w:p>
        </w:tc>
        <w:tc>
          <w:tcPr>
            <w:tcW w:w="680" w:type="dxa"/>
          </w:tcPr>
          <w:p w:rsidR="00B0230E" w:rsidRPr="00E51890" w:rsidRDefault="00B0230E" w:rsidP="005269D2">
            <w:pPr>
              <w:tabs>
                <w:tab w:val="left" w:pos="360"/>
              </w:tabs>
            </w:pPr>
            <w:r>
              <w:t>75,2</w:t>
            </w:r>
          </w:p>
        </w:tc>
        <w:tc>
          <w:tcPr>
            <w:tcW w:w="680" w:type="dxa"/>
            <w:gridSpan w:val="2"/>
          </w:tcPr>
          <w:p w:rsidR="00B0230E" w:rsidRPr="00E51890" w:rsidRDefault="00B0230E" w:rsidP="005269D2">
            <w:pPr>
              <w:tabs>
                <w:tab w:val="left" w:pos="360"/>
              </w:tabs>
            </w:pPr>
            <w:r w:rsidRPr="00E51890">
              <w:t>27,</w:t>
            </w:r>
            <w:r>
              <w:t>6</w:t>
            </w:r>
          </w:p>
        </w:tc>
        <w:tc>
          <w:tcPr>
            <w:tcW w:w="680" w:type="dxa"/>
            <w:gridSpan w:val="2"/>
          </w:tcPr>
          <w:p w:rsidR="00B0230E" w:rsidRPr="00E51890" w:rsidRDefault="00B0230E" w:rsidP="005269D2">
            <w:pPr>
              <w:tabs>
                <w:tab w:val="left" w:pos="360"/>
              </w:tabs>
            </w:pPr>
            <w:r>
              <w:t>51</w:t>
            </w:r>
          </w:p>
        </w:tc>
        <w:tc>
          <w:tcPr>
            <w:tcW w:w="680" w:type="dxa"/>
            <w:gridSpan w:val="2"/>
          </w:tcPr>
          <w:p w:rsidR="00B0230E" w:rsidRDefault="00B0230E" w:rsidP="005269D2">
            <w:pPr>
              <w:tabs>
                <w:tab w:val="left" w:pos="360"/>
              </w:tabs>
            </w:pPr>
            <w:r>
              <w:t>0</w:t>
            </w:r>
          </w:p>
          <w:p w:rsidR="00B0230E" w:rsidRDefault="00B0230E" w:rsidP="005269D2">
            <w:pPr>
              <w:tabs>
                <w:tab w:val="left" w:pos="360"/>
              </w:tabs>
            </w:pPr>
          </w:p>
          <w:p w:rsidR="00B0230E" w:rsidRDefault="00B0230E" w:rsidP="005269D2">
            <w:pPr>
              <w:tabs>
                <w:tab w:val="left" w:pos="360"/>
              </w:tabs>
            </w:pPr>
          </w:p>
          <w:p w:rsidR="00B0230E" w:rsidRPr="00E51890" w:rsidRDefault="00B0230E" w:rsidP="005269D2">
            <w:pPr>
              <w:tabs>
                <w:tab w:val="left" w:pos="360"/>
              </w:tabs>
            </w:pPr>
            <w:r>
              <w:t>0</w:t>
            </w:r>
          </w:p>
        </w:tc>
        <w:tc>
          <w:tcPr>
            <w:tcW w:w="680" w:type="dxa"/>
            <w:gridSpan w:val="2"/>
          </w:tcPr>
          <w:p w:rsidR="00B0230E" w:rsidRDefault="00B0230E" w:rsidP="005269D2">
            <w:pPr>
              <w:ind w:firstLine="9"/>
            </w:pPr>
            <w:r>
              <w:t>0</w:t>
            </w:r>
          </w:p>
          <w:p w:rsidR="00B0230E" w:rsidRDefault="00B0230E" w:rsidP="005269D2">
            <w:pPr>
              <w:ind w:firstLine="9"/>
            </w:pPr>
          </w:p>
          <w:p w:rsidR="00B0230E" w:rsidRDefault="00B0230E" w:rsidP="005269D2">
            <w:pPr>
              <w:ind w:firstLine="9"/>
            </w:pPr>
          </w:p>
          <w:p w:rsidR="00B0230E" w:rsidRPr="00E51890" w:rsidRDefault="00B0230E" w:rsidP="005269D2">
            <w:pPr>
              <w:ind w:firstLine="9"/>
            </w:pPr>
            <w:r>
              <w:t>976,7</w:t>
            </w:r>
          </w:p>
        </w:tc>
        <w:tc>
          <w:tcPr>
            <w:tcW w:w="680" w:type="dxa"/>
            <w:gridSpan w:val="2"/>
          </w:tcPr>
          <w:p w:rsidR="00B0230E" w:rsidRDefault="00B0230E" w:rsidP="005269D2">
            <w:r>
              <w:t>0</w:t>
            </w:r>
          </w:p>
          <w:p w:rsidR="00B0230E" w:rsidRDefault="00B0230E" w:rsidP="005269D2"/>
          <w:p w:rsidR="00B0230E" w:rsidRDefault="00B0230E" w:rsidP="005269D2"/>
          <w:p w:rsidR="00B0230E" w:rsidRDefault="00B0230E" w:rsidP="005269D2">
            <w:r>
              <w:t>1001,5</w:t>
            </w:r>
          </w:p>
        </w:tc>
        <w:tc>
          <w:tcPr>
            <w:tcW w:w="680" w:type="dxa"/>
            <w:gridSpan w:val="2"/>
          </w:tcPr>
          <w:p w:rsidR="00B0230E" w:rsidRDefault="00B0230E" w:rsidP="005269D2">
            <w:r>
              <w:t>0</w:t>
            </w:r>
          </w:p>
          <w:p w:rsidR="00B0230E" w:rsidRDefault="00B0230E" w:rsidP="005269D2"/>
          <w:p w:rsidR="00B0230E" w:rsidRDefault="00B0230E" w:rsidP="005269D2"/>
          <w:p w:rsidR="00B0230E" w:rsidRDefault="00B0230E" w:rsidP="005269D2">
            <w:r>
              <w:t>1142,9</w:t>
            </w:r>
          </w:p>
        </w:tc>
        <w:tc>
          <w:tcPr>
            <w:tcW w:w="680" w:type="dxa"/>
            <w:gridSpan w:val="2"/>
          </w:tcPr>
          <w:p w:rsidR="00B0230E" w:rsidRDefault="00B0230E" w:rsidP="005269D2">
            <w:r>
              <w:t>28,6</w:t>
            </w:r>
          </w:p>
          <w:p w:rsidR="00B0230E" w:rsidRDefault="00B0230E" w:rsidP="005269D2"/>
          <w:p w:rsidR="00B0230E" w:rsidRDefault="00B0230E" w:rsidP="005269D2"/>
          <w:p w:rsidR="00B0230E" w:rsidRDefault="00B0230E" w:rsidP="005269D2">
            <w:r>
              <w:t>1372,7</w:t>
            </w:r>
          </w:p>
        </w:tc>
        <w:tc>
          <w:tcPr>
            <w:tcW w:w="680" w:type="dxa"/>
            <w:gridSpan w:val="3"/>
          </w:tcPr>
          <w:p w:rsidR="00B0230E" w:rsidRDefault="00B0230E" w:rsidP="005269D2">
            <w:r>
              <w:t>0</w:t>
            </w:r>
          </w:p>
          <w:p w:rsidR="00B0230E" w:rsidRDefault="00B0230E" w:rsidP="005269D2"/>
          <w:p w:rsidR="00B0230E" w:rsidRDefault="00B0230E" w:rsidP="005269D2"/>
          <w:p w:rsidR="00B0230E" w:rsidRPr="009778A8" w:rsidRDefault="00B0230E" w:rsidP="005269D2">
            <w:r>
              <w:t>1256,8</w:t>
            </w:r>
          </w:p>
        </w:tc>
        <w:tc>
          <w:tcPr>
            <w:tcW w:w="680" w:type="dxa"/>
            <w:gridSpan w:val="3"/>
          </w:tcPr>
          <w:p w:rsidR="00B0230E" w:rsidRDefault="00B0230E" w:rsidP="005269D2">
            <w:r>
              <w:t>28,6</w:t>
            </w:r>
          </w:p>
          <w:p w:rsidR="00B0230E" w:rsidRDefault="00B0230E" w:rsidP="005269D2"/>
          <w:p w:rsidR="00B0230E" w:rsidRDefault="00B0230E" w:rsidP="005269D2"/>
          <w:p w:rsidR="00B0230E" w:rsidRDefault="00B0230E" w:rsidP="005269D2">
            <w:r>
              <w:t>1497,4</w:t>
            </w:r>
          </w:p>
          <w:p w:rsidR="00B0230E" w:rsidRDefault="00B0230E" w:rsidP="005269D2"/>
        </w:tc>
        <w:tc>
          <w:tcPr>
            <w:tcW w:w="680" w:type="dxa"/>
            <w:gridSpan w:val="3"/>
          </w:tcPr>
          <w:p w:rsidR="00B0230E" w:rsidRDefault="00B0230E" w:rsidP="005269D2">
            <w:r>
              <w:t>29,8</w:t>
            </w:r>
          </w:p>
          <w:p w:rsidR="00B0230E" w:rsidRDefault="00B0230E" w:rsidP="005269D2"/>
          <w:p w:rsidR="00B0230E" w:rsidRDefault="00B0230E" w:rsidP="005269D2"/>
          <w:p w:rsidR="00B0230E" w:rsidRDefault="00B0230E" w:rsidP="005269D2">
            <w:r>
              <w:t>1497,4</w:t>
            </w:r>
          </w:p>
        </w:tc>
        <w:tc>
          <w:tcPr>
            <w:tcW w:w="680" w:type="dxa"/>
            <w:gridSpan w:val="2"/>
          </w:tcPr>
          <w:p w:rsidR="00B0230E" w:rsidRDefault="00B0230E" w:rsidP="005269D2">
            <w:r>
              <w:t>29,8</w:t>
            </w:r>
          </w:p>
          <w:p w:rsidR="00B0230E" w:rsidRDefault="00B0230E" w:rsidP="005269D2"/>
          <w:p w:rsidR="00B0230E" w:rsidRDefault="00B0230E" w:rsidP="005269D2"/>
          <w:p w:rsidR="00B0230E" w:rsidRDefault="00B0230E" w:rsidP="005269D2">
            <w:r>
              <w:t>1497,4</w:t>
            </w: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B0230E" w:rsidRDefault="00B0230E" w:rsidP="005269D2"/>
        </w:tc>
      </w:tr>
    </w:tbl>
    <w:p w:rsidR="00B0230E" w:rsidRDefault="00B0230E" w:rsidP="00B0230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BF399A">
        <w:rPr>
          <w:sz w:val="28"/>
          <w:szCs w:val="28"/>
        </w:rPr>
        <w:tab/>
      </w:r>
    </w:p>
    <w:p w:rsidR="00B0230E" w:rsidRPr="00BF399A" w:rsidRDefault="00B0230E" w:rsidP="00B0230E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399A">
        <w:rPr>
          <w:sz w:val="28"/>
          <w:szCs w:val="28"/>
        </w:rPr>
        <w:t xml:space="preserve">) </w:t>
      </w:r>
      <w:r>
        <w:rPr>
          <w:sz w:val="28"/>
          <w:szCs w:val="28"/>
        </w:rPr>
        <w:t>В п</w:t>
      </w:r>
      <w:r w:rsidRPr="00CB42D2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Pr="00CB42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CB42D2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к Программе </w:t>
      </w:r>
      <w:r w:rsidRPr="00CB42D2">
        <w:rPr>
          <w:sz w:val="28"/>
          <w:szCs w:val="28"/>
        </w:rPr>
        <w:t xml:space="preserve">«Мероприятия программы»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III</w:t>
      </w:r>
      <w:r w:rsidRPr="00022BB9">
        <w:rPr>
          <w:sz w:val="28"/>
          <w:szCs w:val="28"/>
        </w:rPr>
        <w:t xml:space="preserve"> «</w:t>
      </w:r>
      <w:r w:rsidRPr="00022BB9">
        <w:rPr>
          <w:bCs/>
          <w:color w:val="000000"/>
          <w:sz w:val="28"/>
          <w:szCs w:val="28"/>
        </w:rPr>
        <w:t xml:space="preserve">Развитие </w:t>
      </w:r>
      <w:r>
        <w:rPr>
          <w:bCs/>
          <w:color w:val="000000"/>
          <w:sz w:val="28"/>
          <w:szCs w:val="28"/>
        </w:rPr>
        <w:t>дополнительного</w:t>
      </w:r>
      <w:r w:rsidRPr="00022BB9">
        <w:rPr>
          <w:bCs/>
          <w:color w:val="000000"/>
          <w:sz w:val="28"/>
          <w:szCs w:val="28"/>
        </w:rPr>
        <w:t xml:space="preserve"> образования </w:t>
      </w:r>
      <w:r>
        <w:rPr>
          <w:bCs/>
          <w:color w:val="000000"/>
          <w:sz w:val="28"/>
          <w:szCs w:val="28"/>
        </w:rPr>
        <w:t>детей</w:t>
      </w:r>
      <w:r w:rsidRPr="00022BB9">
        <w:rPr>
          <w:bCs/>
          <w:color w:val="000000"/>
          <w:sz w:val="28"/>
          <w:szCs w:val="28"/>
        </w:rPr>
        <w:t xml:space="preserve">» </w:t>
      </w:r>
      <w:r>
        <w:rPr>
          <w:bCs/>
          <w:color w:val="000000"/>
          <w:sz w:val="28"/>
          <w:szCs w:val="28"/>
        </w:rPr>
        <w:t xml:space="preserve">строку 4 </w:t>
      </w:r>
      <w:r w:rsidRPr="00BF399A">
        <w:rPr>
          <w:bCs/>
          <w:color w:val="000000"/>
          <w:sz w:val="28"/>
          <w:szCs w:val="28"/>
        </w:rPr>
        <w:t>«</w:t>
      </w:r>
      <w:r w:rsidRPr="00BF399A">
        <w:rPr>
          <w:sz w:val="28"/>
          <w:szCs w:val="28"/>
        </w:rPr>
        <w:t>Финансовое обеспечение расходных обязательств в муниципальных учреждениях дополнительного образования на выполнение муниципальных заданий, включая расходы на содержание зданий и оплату коммунальных услуг»</w:t>
      </w:r>
      <w:r w:rsidRPr="00BF399A">
        <w:rPr>
          <w:bCs/>
          <w:color w:val="000000"/>
          <w:sz w:val="28"/>
          <w:szCs w:val="28"/>
        </w:rPr>
        <w:t xml:space="preserve">, </w:t>
      </w:r>
      <w:r w:rsidRPr="00BF399A">
        <w:rPr>
          <w:sz w:val="28"/>
          <w:szCs w:val="28"/>
        </w:rPr>
        <w:t>изложить в новой редакции:</w:t>
      </w:r>
    </w:p>
    <w:tbl>
      <w:tblPr>
        <w:tblW w:w="143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709"/>
        <w:gridCol w:w="1559"/>
        <w:gridCol w:w="1276"/>
        <w:gridCol w:w="851"/>
        <w:gridCol w:w="708"/>
        <w:gridCol w:w="922"/>
        <w:gridCol w:w="723"/>
        <w:gridCol w:w="722"/>
        <w:gridCol w:w="868"/>
        <w:gridCol w:w="867"/>
        <w:gridCol w:w="747"/>
      </w:tblGrid>
      <w:tr w:rsidR="00B0230E" w:rsidTr="00B0230E">
        <w:trPr>
          <w:trHeight w:val="2021"/>
          <w:tblHeader/>
        </w:trPr>
        <w:tc>
          <w:tcPr>
            <w:tcW w:w="567" w:type="dxa"/>
            <w:vMerge w:val="restart"/>
          </w:tcPr>
          <w:p w:rsidR="00B0230E" w:rsidRDefault="00B0230E" w:rsidP="005269D2">
            <w:pPr>
              <w:ind w:right="-109"/>
              <w:jc w:val="center"/>
            </w:pPr>
            <w:r>
              <w:t>4.</w:t>
            </w:r>
          </w:p>
        </w:tc>
        <w:tc>
          <w:tcPr>
            <w:tcW w:w="3827" w:type="dxa"/>
            <w:vMerge w:val="restart"/>
          </w:tcPr>
          <w:p w:rsidR="00B0230E" w:rsidRPr="00033A36" w:rsidRDefault="00B0230E" w:rsidP="005269D2">
            <w:pPr>
              <w:jc w:val="both"/>
            </w:pPr>
            <w:r w:rsidRPr="00033A36">
              <w:t xml:space="preserve">Финансовое обеспечение расходных обязательств в муниципальных учреждениях дополнительного образования на выполнение муниципальных заданий, включая расходы на содержание зданий и оплату </w:t>
            </w:r>
            <w:r w:rsidRPr="00033A36">
              <w:lastRenderedPageBreak/>
              <w:t>коммунальных услуг</w:t>
            </w:r>
          </w:p>
        </w:tc>
        <w:tc>
          <w:tcPr>
            <w:tcW w:w="709" w:type="dxa"/>
            <w:vMerge w:val="restart"/>
          </w:tcPr>
          <w:p w:rsidR="00B0230E" w:rsidRPr="00ED2B03" w:rsidRDefault="00B0230E" w:rsidP="005269D2">
            <w:pPr>
              <w:widowControl w:val="0"/>
              <w:autoSpaceDE w:val="0"/>
              <w:snapToGrid w:val="0"/>
            </w:pPr>
            <w:r w:rsidRPr="00ED2B03">
              <w:lastRenderedPageBreak/>
              <w:t>20</w:t>
            </w:r>
            <w:r>
              <w:t>20</w:t>
            </w:r>
            <w:r w:rsidRPr="00ED2B03">
              <w:t>-202</w:t>
            </w:r>
            <w:r>
              <w:t>7</w:t>
            </w:r>
          </w:p>
        </w:tc>
        <w:tc>
          <w:tcPr>
            <w:tcW w:w="1559" w:type="dxa"/>
            <w:vMerge w:val="restart"/>
          </w:tcPr>
          <w:p w:rsidR="00B0230E" w:rsidRPr="00ED2B03" w:rsidRDefault="00B0230E" w:rsidP="005269D2">
            <w:pPr>
              <w:snapToGrid w:val="0"/>
            </w:pPr>
            <w:r w:rsidRPr="00562B96">
              <w:rPr>
                <w:rFonts w:eastAsia="Calibri"/>
              </w:rPr>
              <w:t>Управление образования</w:t>
            </w:r>
          </w:p>
        </w:tc>
        <w:tc>
          <w:tcPr>
            <w:tcW w:w="1276" w:type="dxa"/>
            <w:vMerge w:val="restart"/>
          </w:tcPr>
          <w:p w:rsidR="00B0230E" w:rsidRPr="00562B96" w:rsidRDefault="00B0230E" w:rsidP="005269D2">
            <w:pPr>
              <w:tabs>
                <w:tab w:val="left" w:pos="360"/>
              </w:tabs>
              <w:rPr>
                <w:rFonts w:eastAsia="Calibri"/>
              </w:rPr>
            </w:pPr>
            <w:r w:rsidRPr="00562B96">
              <w:rPr>
                <w:rFonts w:eastAsia="Calibri"/>
                <w:color w:val="000000"/>
              </w:rPr>
              <w:t>Районный бюджет</w:t>
            </w:r>
            <w:r w:rsidRPr="00562B9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(тыс.руб.)</w:t>
            </w:r>
          </w:p>
          <w:p w:rsidR="00B0230E" w:rsidRDefault="00B0230E" w:rsidP="005269D2">
            <w:pPr>
              <w:tabs>
                <w:tab w:val="left" w:pos="360"/>
              </w:tabs>
              <w:jc w:val="center"/>
            </w:pPr>
          </w:p>
          <w:p w:rsidR="00B0230E" w:rsidRPr="00ED2B03" w:rsidRDefault="00B0230E" w:rsidP="005269D2">
            <w:pPr>
              <w:widowControl w:val="0"/>
              <w:autoSpaceDE w:val="0"/>
            </w:pPr>
          </w:p>
        </w:tc>
        <w:tc>
          <w:tcPr>
            <w:tcW w:w="851" w:type="dxa"/>
          </w:tcPr>
          <w:p w:rsidR="00B0230E" w:rsidRDefault="00B0230E" w:rsidP="005269D2">
            <w:pPr>
              <w:tabs>
                <w:tab w:val="left" w:pos="360"/>
              </w:tabs>
              <w:jc w:val="center"/>
            </w:pPr>
            <w:r>
              <w:t>2020</w:t>
            </w:r>
          </w:p>
        </w:tc>
        <w:tc>
          <w:tcPr>
            <w:tcW w:w="708" w:type="dxa"/>
          </w:tcPr>
          <w:p w:rsidR="00B0230E" w:rsidRDefault="00B0230E" w:rsidP="005269D2">
            <w:pPr>
              <w:tabs>
                <w:tab w:val="left" w:pos="360"/>
              </w:tabs>
              <w:jc w:val="center"/>
            </w:pPr>
            <w:r>
              <w:t>2021</w:t>
            </w:r>
          </w:p>
        </w:tc>
        <w:tc>
          <w:tcPr>
            <w:tcW w:w="922" w:type="dxa"/>
          </w:tcPr>
          <w:p w:rsidR="00B0230E" w:rsidRDefault="00B0230E" w:rsidP="005269D2">
            <w:pPr>
              <w:tabs>
                <w:tab w:val="left" w:pos="360"/>
              </w:tabs>
              <w:jc w:val="center"/>
            </w:pPr>
            <w:r>
              <w:t>2022</w:t>
            </w:r>
          </w:p>
        </w:tc>
        <w:tc>
          <w:tcPr>
            <w:tcW w:w="723" w:type="dxa"/>
          </w:tcPr>
          <w:p w:rsidR="00B0230E" w:rsidRDefault="00B0230E" w:rsidP="005269D2">
            <w:pPr>
              <w:tabs>
                <w:tab w:val="left" w:pos="360"/>
              </w:tabs>
              <w:jc w:val="center"/>
            </w:pPr>
            <w:r>
              <w:t>2023</w:t>
            </w:r>
          </w:p>
        </w:tc>
        <w:tc>
          <w:tcPr>
            <w:tcW w:w="722" w:type="dxa"/>
          </w:tcPr>
          <w:p w:rsidR="00B0230E" w:rsidRDefault="00B0230E" w:rsidP="005269D2">
            <w:pPr>
              <w:tabs>
                <w:tab w:val="left" w:pos="360"/>
              </w:tabs>
              <w:jc w:val="center"/>
            </w:pPr>
            <w:r>
              <w:t>2024</w:t>
            </w:r>
          </w:p>
        </w:tc>
        <w:tc>
          <w:tcPr>
            <w:tcW w:w="868" w:type="dxa"/>
          </w:tcPr>
          <w:p w:rsidR="00B0230E" w:rsidRDefault="00B0230E" w:rsidP="005269D2">
            <w:pPr>
              <w:tabs>
                <w:tab w:val="left" w:pos="360"/>
              </w:tabs>
              <w:jc w:val="center"/>
            </w:pPr>
            <w:r>
              <w:t>2025</w:t>
            </w:r>
          </w:p>
        </w:tc>
        <w:tc>
          <w:tcPr>
            <w:tcW w:w="867" w:type="dxa"/>
          </w:tcPr>
          <w:p w:rsidR="00B0230E" w:rsidRDefault="00B0230E" w:rsidP="005269D2">
            <w:pPr>
              <w:tabs>
                <w:tab w:val="left" w:pos="360"/>
              </w:tabs>
              <w:jc w:val="center"/>
            </w:pPr>
            <w:r>
              <w:t>2026</w:t>
            </w:r>
          </w:p>
        </w:tc>
        <w:tc>
          <w:tcPr>
            <w:tcW w:w="747" w:type="dxa"/>
          </w:tcPr>
          <w:p w:rsidR="00B0230E" w:rsidRDefault="00B0230E" w:rsidP="005269D2">
            <w:pPr>
              <w:tabs>
                <w:tab w:val="left" w:pos="360"/>
              </w:tabs>
              <w:jc w:val="center"/>
            </w:pPr>
            <w:r>
              <w:t>2027</w:t>
            </w:r>
          </w:p>
        </w:tc>
      </w:tr>
      <w:tr w:rsidR="00B0230E" w:rsidTr="00B0230E">
        <w:trPr>
          <w:trHeight w:hRule="exact" w:val="2609"/>
          <w:tblHeader/>
        </w:trPr>
        <w:tc>
          <w:tcPr>
            <w:tcW w:w="567" w:type="dxa"/>
            <w:vMerge/>
          </w:tcPr>
          <w:p w:rsidR="00B0230E" w:rsidRDefault="00B0230E" w:rsidP="005269D2">
            <w:pPr>
              <w:ind w:right="-109"/>
              <w:jc w:val="center"/>
            </w:pPr>
          </w:p>
        </w:tc>
        <w:tc>
          <w:tcPr>
            <w:tcW w:w="3827" w:type="dxa"/>
            <w:vMerge/>
          </w:tcPr>
          <w:p w:rsidR="00B0230E" w:rsidRPr="00033A36" w:rsidRDefault="00B0230E" w:rsidP="005269D2">
            <w:pPr>
              <w:jc w:val="both"/>
            </w:pPr>
          </w:p>
        </w:tc>
        <w:tc>
          <w:tcPr>
            <w:tcW w:w="709" w:type="dxa"/>
            <w:vMerge/>
          </w:tcPr>
          <w:p w:rsidR="00B0230E" w:rsidRPr="00ED2B03" w:rsidRDefault="00B0230E" w:rsidP="005269D2">
            <w:pPr>
              <w:widowControl w:val="0"/>
              <w:autoSpaceDE w:val="0"/>
              <w:snapToGrid w:val="0"/>
            </w:pPr>
          </w:p>
        </w:tc>
        <w:tc>
          <w:tcPr>
            <w:tcW w:w="1559" w:type="dxa"/>
            <w:vMerge/>
          </w:tcPr>
          <w:p w:rsidR="00B0230E" w:rsidRPr="00562B96" w:rsidRDefault="00B0230E" w:rsidP="005269D2">
            <w:pPr>
              <w:snapToGrid w:val="0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:rsidR="00B0230E" w:rsidRPr="00562B96" w:rsidRDefault="00B0230E" w:rsidP="005269D2">
            <w:pPr>
              <w:tabs>
                <w:tab w:val="left" w:pos="360"/>
              </w:tabs>
              <w:rPr>
                <w:rFonts w:eastAsia="Calibri"/>
                <w:color w:val="000000"/>
              </w:rPr>
            </w:pPr>
          </w:p>
        </w:tc>
        <w:tc>
          <w:tcPr>
            <w:tcW w:w="851" w:type="dxa"/>
          </w:tcPr>
          <w:p w:rsidR="00B0230E" w:rsidRPr="00B0230E" w:rsidRDefault="00B0230E" w:rsidP="005269D2">
            <w:pPr>
              <w:tabs>
                <w:tab w:val="left" w:pos="360"/>
              </w:tabs>
              <w:jc w:val="center"/>
            </w:pPr>
            <w:r w:rsidRPr="00B0230E">
              <w:t>8417,4</w:t>
            </w:r>
          </w:p>
        </w:tc>
        <w:tc>
          <w:tcPr>
            <w:tcW w:w="708" w:type="dxa"/>
          </w:tcPr>
          <w:p w:rsidR="00B0230E" w:rsidRPr="00B0230E" w:rsidRDefault="00B0230E" w:rsidP="005269D2">
            <w:pPr>
              <w:tabs>
                <w:tab w:val="left" w:pos="360"/>
              </w:tabs>
              <w:jc w:val="center"/>
            </w:pPr>
            <w:r w:rsidRPr="00B0230E">
              <w:t>9998,0</w:t>
            </w:r>
          </w:p>
        </w:tc>
        <w:tc>
          <w:tcPr>
            <w:tcW w:w="922" w:type="dxa"/>
          </w:tcPr>
          <w:p w:rsidR="00B0230E" w:rsidRPr="00B0230E" w:rsidRDefault="00B0230E" w:rsidP="005269D2">
            <w:pPr>
              <w:tabs>
                <w:tab w:val="left" w:pos="360"/>
              </w:tabs>
              <w:jc w:val="center"/>
            </w:pPr>
            <w:r w:rsidRPr="00B0230E">
              <w:t>11058,6</w:t>
            </w:r>
          </w:p>
        </w:tc>
        <w:tc>
          <w:tcPr>
            <w:tcW w:w="723" w:type="dxa"/>
          </w:tcPr>
          <w:p w:rsidR="00B0230E" w:rsidRPr="00B0230E" w:rsidRDefault="00B0230E" w:rsidP="005269D2">
            <w:pPr>
              <w:tabs>
                <w:tab w:val="left" w:pos="360"/>
              </w:tabs>
              <w:jc w:val="center"/>
            </w:pPr>
            <w:r w:rsidRPr="00B0230E">
              <w:t>14137,1</w:t>
            </w:r>
          </w:p>
        </w:tc>
        <w:tc>
          <w:tcPr>
            <w:tcW w:w="722" w:type="dxa"/>
          </w:tcPr>
          <w:p w:rsidR="00B0230E" w:rsidRPr="00B0230E" w:rsidRDefault="00B0230E" w:rsidP="005269D2">
            <w:pPr>
              <w:tabs>
                <w:tab w:val="left" w:pos="360"/>
              </w:tabs>
              <w:jc w:val="center"/>
            </w:pPr>
            <w:r w:rsidRPr="00B0230E">
              <w:t>11604,0</w:t>
            </w:r>
          </w:p>
        </w:tc>
        <w:tc>
          <w:tcPr>
            <w:tcW w:w="868" w:type="dxa"/>
          </w:tcPr>
          <w:p w:rsidR="00B0230E" w:rsidRPr="00B0230E" w:rsidRDefault="00B0230E" w:rsidP="005269D2">
            <w:pPr>
              <w:tabs>
                <w:tab w:val="left" w:pos="360"/>
              </w:tabs>
              <w:jc w:val="center"/>
            </w:pPr>
            <w:r w:rsidRPr="00B0230E">
              <w:t>15994,2</w:t>
            </w:r>
          </w:p>
        </w:tc>
        <w:tc>
          <w:tcPr>
            <w:tcW w:w="867" w:type="dxa"/>
          </w:tcPr>
          <w:p w:rsidR="00B0230E" w:rsidRPr="00B0230E" w:rsidRDefault="00B0230E" w:rsidP="005269D2">
            <w:r w:rsidRPr="00B0230E">
              <w:t>17039,2</w:t>
            </w:r>
          </w:p>
        </w:tc>
        <w:tc>
          <w:tcPr>
            <w:tcW w:w="747" w:type="dxa"/>
          </w:tcPr>
          <w:p w:rsidR="00B0230E" w:rsidRPr="00B0230E" w:rsidRDefault="00B0230E" w:rsidP="005269D2">
            <w:r w:rsidRPr="00B0230E">
              <w:t>17657,2</w:t>
            </w:r>
          </w:p>
        </w:tc>
      </w:tr>
    </w:tbl>
    <w:p w:rsidR="00B0230E" w:rsidRDefault="00B0230E" w:rsidP="00B0230E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B0230E" w:rsidRPr="00BF399A" w:rsidRDefault="00B0230E" w:rsidP="00B0230E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 5 </w:t>
      </w:r>
      <w:r w:rsidRPr="00C36CE4">
        <w:rPr>
          <w:sz w:val="28"/>
          <w:szCs w:val="28"/>
        </w:rPr>
        <w:t>«Обеспечение персонифицированного финансирования дополнительного образования детей»</w:t>
      </w:r>
      <w:r>
        <w:rPr>
          <w:sz w:val="28"/>
          <w:szCs w:val="28"/>
        </w:rPr>
        <w:t xml:space="preserve">, </w:t>
      </w:r>
      <w:r w:rsidRPr="00BF399A">
        <w:rPr>
          <w:sz w:val="28"/>
          <w:szCs w:val="28"/>
        </w:rPr>
        <w:t>изложить в новой редакции:</w:t>
      </w:r>
    </w:p>
    <w:p w:rsidR="00B0230E" w:rsidRDefault="00B0230E" w:rsidP="00B0230E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143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13"/>
        <w:gridCol w:w="1565"/>
        <w:gridCol w:w="1446"/>
        <w:gridCol w:w="1418"/>
        <w:gridCol w:w="861"/>
        <w:gridCol w:w="726"/>
        <w:gridCol w:w="723"/>
        <w:gridCol w:w="723"/>
        <w:gridCol w:w="722"/>
        <w:gridCol w:w="868"/>
        <w:gridCol w:w="867"/>
        <w:gridCol w:w="747"/>
      </w:tblGrid>
      <w:tr w:rsidR="00B0230E" w:rsidTr="005269D2">
        <w:trPr>
          <w:trHeight w:val="1534"/>
          <w:tblHeader/>
        </w:trPr>
        <w:tc>
          <w:tcPr>
            <w:tcW w:w="567" w:type="dxa"/>
          </w:tcPr>
          <w:p w:rsidR="00B0230E" w:rsidRDefault="00B0230E" w:rsidP="005269D2">
            <w:pPr>
              <w:ind w:right="-109"/>
              <w:jc w:val="center"/>
            </w:pPr>
            <w:r>
              <w:t>5.</w:t>
            </w:r>
          </w:p>
        </w:tc>
        <w:tc>
          <w:tcPr>
            <w:tcW w:w="3113" w:type="dxa"/>
          </w:tcPr>
          <w:p w:rsidR="00B0230E" w:rsidRPr="00562B96" w:rsidRDefault="00B0230E" w:rsidP="005269D2">
            <w:pPr>
              <w:widowControl w:val="0"/>
              <w:jc w:val="both"/>
            </w:pPr>
            <w:r w:rsidRPr="00562B96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65" w:type="dxa"/>
          </w:tcPr>
          <w:p w:rsidR="00B0230E" w:rsidRPr="00562B96" w:rsidRDefault="00B0230E" w:rsidP="005269D2">
            <w:r>
              <w:t>2020-2027</w:t>
            </w:r>
          </w:p>
        </w:tc>
        <w:tc>
          <w:tcPr>
            <w:tcW w:w="1446" w:type="dxa"/>
          </w:tcPr>
          <w:p w:rsidR="00B0230E" w:rsidRPr="00562B96" w:rsidRDefault="00B0230E" w:rsidP="005269D2">
            <w:pPr>
              <w:tabs>
                <w:tab w:val="center" w:pos="4677"/>
                <w:tab w:val="right" w:pos="9355"/>
              </w:tabs>
              <w:snapToGrid w:val="0"/>
            </w:pPr>
            <w:r w:rsidRPr="00562B96">
              <w:rPr>
                <w:rFonts w:eastAsia="Calibri"/>
              </w:rPr>
              <w:t>Управление образования</w:t>
            </w:r>
          </w:p>
        </w:tc>
        <w:tc>
          <w:tcPr>
            <w:tcW w:w="1418" w:type="dxa"/>
          </w:tcPr>
          <w:p w:rsidR="00B0230E" w:rsidRPr="00562B96" w:rsidRDefault="00B0230E" w:rsidP="005269D2">
            <w:pPr>
              <w:tabs>
                <w:tab w:val="left" w:pos="360"/>
              </w:tabs>
              <w:rPr>
                <w:rFonts w:eastAsia="Calibri"/>
              </w:rPr>
            </w:pPr>
            <w:r w:rsidRPr="00562B96">
              <w:rPr>
                <w:rFonts w:eastAsia="Calibri"/>
                <w:color w:val="000000"/>
              </w:rPr>
              <w:t>Районный бюджет</w:t>
            </w:r>
            <w:r w:rsidRPr="00562B9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(тыс.руб.)</w:t>
            </w:r>
          </w:p>
          <w:p w:rsidR="00B0230E" w:rsidRDefault="00B0230E" w:rsidP="005269D2">
            <w:pPr>
              <w:tabs>
                <w:tab w:val="left" w:pos="360"/>
              </w:tabs>
              <w:jc w:val="center"/>
            </w:pPr>
          </w:p>
          <w:p w:rsidR="00B0230E" w:rsidRPr="00562B96" w:rsidRDefault="00B0230E" w:rsidP="005269D2">
            <w:pPr>
              <w:jc w:val="both"/>
            </w:pPr>
          </w:p>
        </w:tc>
        <w:tc>
          <w:tcPr>
            <w:tcW w:w="861" w:type="dxa"/>
          </w:tcPr>
          <w:p w:rsidR="00B0230E" w:rsidRDefault="00B0230E" w:rsidP="005269D2">
            <w:pPr>
              <w:tabs>
                <w:tab w:val="left" w:pos="360"/>
              </w:tabs>
              <w:jc w:val="center"/>
            </w:pPr>
            <w:r>
              <w:t>136</w:t>
            </w:r>
          </w:p>
        </w:tc>
        <w:tc>
          <w:tcPr>
            <w:tcW w:w="726" w:type="dxa"/>
          </w:tcPr>
          <w:p w:rsidR="00B0230E" w:rsidRDefault="00B0230E" w:rsidP="005269D2">
            <w:pPr>
              <w:tabs>
                <w:tab w:val="left" w:pos="360"/>
              </w:tabs>
              <w:jc w:val="center"/>
            </w:pPr>
            <w:r>
              <w:t>376,3</w:t>
            </w:r>
          </w:p>
        </w:tc>
        <w:tc>
          <w:tcPr>
            <w:tcW w:w="723" w:type="dxa"/>
          </w:tcPr>
          <w:p w:rsidR="00B0230E" w:rsidRDefault="00B0230E" w:rsidP="005269D2">
            <w:pPr>
              <w:tabs>
                <w:tab w:val="left" w:pos="360"/>
              </w:tabs>
              <w:jc w:val="center"/>
            </w:pPr>
            <w:r>
              <w:t>452,2</w:t>
            </w:r>
          </w:p>
        </w:tc>
        <w:tc>
          <w:tcPr>
            <w:tcW w:w="723" w:type="dxa"/>
          </w:tcPr>
          <w:p w:rsidR="00B0230E" w:rsidRDefault="00B0230E" w:rsidP="005269D2">
            <w:pPr>
              <w:tabs>
                <w:tab w:val="left" w:pos="360"/>
              </w:tabs>
              <w:jc w:val="center"/>
            </w:pPr>
            <w:r>
              <w:t>265,3</w:t>
            </w:r>
          </w:p>
        </w:tc>
        <w:tc>
          <w:tcPr>
            <w:tcW w:w="722" w:type="dxa"/>
          </w:tcPr>
          <w:p w:rsidR="00B0230E" w:rsidRDefault="00B0230E" w:rsidP="005269D2">
            <w:pPr>
              <w:tabs>
                <w:tab w:val="left" w:pos="360"/>
              </w:tabs>
              <w:jc w:val="center"/>
            </w:pPr>
            <w:r>
              <w:t>606,2</w:t>
            </w:r>
          </w:p>
        </w:tc>
        <w:tc>
          <w:tcPr>
            <w:tcW w:w="868" w:type="dxa"/>
          </w:tcPr>
          <w:p w:rsidR="00B0230E" w:rsidRDefault="00B0230E" w:rsidP="005269D2">
            <w:pPr>
              <w:tabs>
                <w:tab w:val="left" w:pos="360"/>
              </w:tabs>
              <w:jc w:val="center"/>
            </w:pPr>
            <w:r>
              <w:t>800</w:t>
            </w:r>
          </w:p>
        </w:tc>
        <w:tc>
          <w:tcPr>
            <w:tcW w:w="867" w:type="dxa"/>
          </w:tcPr>
          <w:p w:rsidR="00B0230E" w:rsidRDefault="00B0230E" w:rsidP="005269D2"/>
        </w:tc>
        <w:tc>
          <w:tcPr>
            <w:tcW w:w="747" w:type="dxa"/>
          </w:tcPr>
          <w:p w:rsidR="00B0230E" w:rsidRDefault="00B0230E" w:rsidP="005269D2"/>
        </w:tc>
      </w:tr>
    </w:tbl>
    <w:p w:rsidR="00B0230E" w:rsidRPr="006E46DC" w:rsidRDefault="00B0230E" w:rsidP="00B0230E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B0230E" w:rsidRDefault="00B0230E" w:rsidP="00B0230E">
      <w:pPr>
        <w:tabs>
          <w:tab w:val="left" w:pos="426"/>
        </w:tabs>
        <w:ind w:firstLine="567"/>
        <w:jc w:val="both"/>
        <w:rPr>
          <w:rFonts w:eastAsia="Lucida Sans Unicode"/>
          <w:sz w:val="28"/>
          <w:szCs w:val="28"/>
          <w:lang w:bidi="ru-RU"/>
        </w:rPr>
      </w:pPr>
      <w:r>
        <w:rPr>
          <w:sz w:val="28"/>
          <w:szCs w:val="28"/>
        </w:rPr>
        <w:t>6)</w:t>
      </w:r>
      <w:r w:rsidRPr="00FA2C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 </w:t>
      </w:r>
      <w:r>
        <w:rPr>
          <w:rFonts w:eastAsia="Lucida Sans Unicode"/>
          <w:sz w:val="28"/>
          <w:szCs w:val="28"/>
          <w:lang w:val="en-US" w:bidi="ru-RU"/>
        </w:rPr>
        <w:t>IV</w:t>
      </w:r>
      <w:r w:rsidRPr="00FA2C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«Обеспечение питанием обучающихся» </w:t>
      </w:r>
      <w:r w:rsidRPr="00FA2C4D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FA2C4D">
        <w:rPr>
          <w:sz w:val="28"/>
          <w:szCs w:val="28"/>
        </w:rPr>
        <w:t xml:space="preserve"> № 2 «Мероприятия программы»</w:t>
      </w:r>
      <w:r>
        <w:rPr>
          <w:sz w:val="28"/>
          <w:szCs w:val="28"/>
        </w:rPr>
        <w:t xml:space="preserve"> </w:t>
      </w:r>
      <w:r w:rsidRPr="00FA2C4D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</w:t>
      </w:r>
      <w:r w:rsidRPr="00FA2C4D">
        <w:rPr>
          <w:sz w:val="28"/>
          <w:szCs w:val="28"/>
        </w:rPr>
        <w:t xml:space="preserve">рограмме  </w:t>
      </w:r>
      <w:r>
        <w:rPr>
          <w:rFonts w:eastAsia="Lucida Sans Unicode"/>
          <w:sz w:val="28"/>
          <w:szCs w:val="28"/>
          <w:lang w:bidi="ru-RU"/>
        </w:rPr>
        <w:t>изложить в новой редакции</w:t>
      </w:r>
      <w:r w:rsidRPr="00FA2C4D">
        <w:rPr>
          <w:rFonts w:eastAsia="Lucida Sans Unicode"/>
          <w:sz w:val="28"/>
          <w:szCs w:val="28"/>
          <w:lang w:bidi="ru-RU"/>
        </w:rPr>
        <w:t>:</w:t>
      </w:r>
    </w:p>
    <w:p w:rsidR="00B0230E" w:rsidRPr="00DF6F81" w:rsidRDefault="00B0230E" w:rsidP="00B0230E">
      <w:pPr>
        <w:tabs>
          <w:tab w:val="left" w:pos="426"/>
        </w:tabs>
        <w:ind w:firstLine="567"/>
        <w:jc w:val="both"/>
        <w:rPr>
          <w:rFonts w:eastAsia="Lucida Sans Unicode"/>
          <w:sz w:val="28"/>
          <w:szCs w:val="28"/>
          <w:lang w:bidi="ru-RU"/>
        </w:rPr>
      </w:pPr>
      <w:r>
        <w:rPr>
          <w:rFonts w:eastAsia="Lucida Sans Unicode"/>
          <w:sz w:val="28"/>
          <w:szCs w:val="28"/>
          <w:lang w:bidi="ru-RU"/>
        </w:rPr>
        <w:t>«</w:t>
      </w:r>
      <w:r>
        <w:rPr>
          <w:rFonts w:eastAsia="Lucida Sans Unicode"/>
          <w:sz w:val="28"/>
          <w:szCs w:val="28"/>
          <w:lang w:val="en-US" w:bidi="ru-RU"/>
        </w:rPr>
        <w:t>IV</w:t>
      </w:r>
      <w:r>
        <w:rPr>
          <w:rFonts w:eastAsia="Lucida Sans Unicode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Обеспечение питанием обучающихся и оплата труда советников</w:t>
      </w:r>
    </w:p>
    <w:p w:rsidR="00B0230E" w:rsidRDefault="00B0230E" w:rsidP="00B0230E">
      <w:pPr>
        <w:tabs>
          <w:tab w:val="left" w:pos="426"/>
        </w:tabs>
        <w:ind w:firstLine="567"/>
        <w:jc w:val="both"/>
        <w:rPr>
          <w:rFonts w:eastAsia="Lucida Sans Unicode"/>
          <w:sz w:val="28"/>
          <w:szCs w:val="28"/>
          <w:lang w:bidi="ru-RU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7"/>
        <w:gridCol w:w="1275"/>
        <w:gridCol w:w="1701"/>
        <w:gridCol w:w="1418"/>
        <w:gridCol w:w="992"/>
        <w:gridCol w:w="992"/>
        <w:gridCol w:w="993"/>
        <w:gridCol w:w="992"/>
        <w:gridCol w:w="850"/>
        <w:gridCol w:w="851"/>
        <w:gridCol w:w="709"/>
        <w:gridCol w:w="850"/>
      </w:tblGrid>
      <w:tr w:rsidR="00B0230E" w:rsidRPr="003469DD" w:rsidTr="005269D2">
        <w:tc>
          <w:tcPr>
            <w:tcW w:w="709" w:type="dxa"/>
          </w:tcPr>
          <w:p w:rsidR="00B0230E" w:rsidRPr="003469DD" w:rsidRDefault="00B0230E" w:rsidP="005269D2">
            <w:pPr>
              <w:pStyle w:val="a9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469DD">
              <w:rPr>
                <w:rFonts w:ascii="Times New Roman" w:hAnsi="Times New Roman" w:cs="Times New Roman"/>
              </w:rPr>
              <w:t>№</w:t>
            </w:r>
          </w:p>
          <w:p w:rsidR="00B0230E" w:rsidRPr="003469DD" w:rsidRDefault="00B0230E" w:rsidP="005269D2">
            <w:pPr>
              <w:pStyle w:val="a9"/>
              <w:suppressAutoHyphens/>
              <w:jc w:val="center"/>
              <w:rPr>
                <w:rFonts w:ascii="Times New Roman" w:hAnsi="Times New Roman" w:cs="Times New Roman"/>
              </w:rPr>
            </w:pPr>
            <w:r w:rsidRPr="003469D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77" w:type="dxa"/>
          </w:tcPr>
          <w:p w:rsidR="00B0230E" w:rsidRPr="003469DD" w:rsidRDefault="00B0230E" w:rsidP="005269D2">
            <w:pPr>
              <w:pStyle w:val="a9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469DD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75" w:type="dxa"/>
          </w:tcPr>
          <w:p w:rsidR="00B0230E" w:rsidRPr="003469DD" w:rsidRDefault="00B0230E" w:rsidP="005269D2">
            <w:pPr>
              <w:pStyle w:val="a9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469DD">
              <w:rPr>
                <w:rFonts w:ascii="Times New Roman" w:hAnsi="Times New Roman" w:cs="Times New Roman"/>
              </w:rPr>
              <w:t xml:space="preserve">Сроки </w:t>
            </w:r>
          </w:p>
          <w:p w:rsidR="00B0230E" w:rsidRPr="003469DD" w:rsidRDefault="00B0230E" w:rsidP="005269D2">
            <w:pPr>
              <w:pStyle w:val="a9"/>
              <w:suppressAutoHyphens/>
              <w:jc w:val="center"/>
              <w:rPr>
                <w:rFonts w:ascii="Times New Roman" w:hAnsi="Times New Roman" w:cs="Times New Roman"/>
              </w:rPr>
            </w:pPr>
            <w:r w:rsidRPr="003469DD">
              <w:rPr>
                <w:rFonts w:ascii="Times New Roman" w:hAnsi="Times New Roman" w:cs="Times New Roman"/>
              </w:rPr>
              <w:t>реализации (годы)</w:t>
            </w:r>
          </w:p>
        </w:tc>
        <w:tc>
          <w:tcPr>
            <w:tcW w:w="1701" w:type="dxa"/>
          </w:tcPr>
          <w:p w:rsidR="00B0230E" w:rsidRPr="003469DD" w:rsidRDefault="00B0230E" w:rsidP="005269D2">
            <w:pPr>
              <w:pStyle w:val="a9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469DD">
              <w:rPr>
                <w:rFonts w:ascii="Times New Roman" w:hAnsi="Times New Roman" w:cs="Times New Roman"/>
              </w:rPr>
              <w:t xml:space="preserve">Ответственные  исполнители </w:t>
            </w:r>
          </w:p>
        </w:tc>
        <w:tc>
          <w:tcPr>
            <w:tcW w:w="1418" w:type="dxa"/>
          </w:tcPr>
          <w:p w:rsidR="00B0230E" w:rsidRPr="003469DD" w:rsidRDefault="00B0230E" w:rsidP="005269D2">
            <w:pPr>
              <w:pStyle w:val="a9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469DD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992" w:type="dxa"/>
          </w:tcPr>
          <w:p w:rsidR="00B0230E" w:rsidRPr="003469DD" w:rsidRDefault="00B0230E" w:rsidP="005269D2">
            <w:pPr>
              <w:pStyle w:val="a9"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3469DD">
              <w:rPr>
                <w:rFonts w:ascii="Times New Roman" w:hAnsi="Times New Roman" w:cs="Times New Roman"/>
              </w:rPr>
              <w:t>2020</w:t>
            </w:r>
          </w:p>
          <w:p w:rsidR="00B0230E" w:rsidRPr="003469DD" w:rsidRDefault="00B0230E" w:rsidP="005269D2">
            <w:pPr>
              <w:widowControl w:val="0"/>
              <w:suppressAutoHyphens/>
              <w:autoSpaceDE w:val="0"/>
            </w:pPr>
          </w:p>
        </w:tc>
        <w:tc>
          <w:tcPr>
            <w:tcW w:w="992" w:type="dxa"/>
          </w:tcPr>
          <w:p w:rsidR="00B0230E" w:rsidRPr="003469DD" w:rsidRDefault="00B0230E" w:rsidP="005269D2">
            <w:pPr>
              <w:pStyle w:val="a9"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3469DD">
              <w:rPr>
                <w:rFonts w:ascii="Times New Roman" w:hAnsi="Times New Roman" w:cs="Times New Roman"/>
              </w:rPr>
              <w:t>2021</w:t>
            </w:r>
          </w:p>
          <w:p w:rsidR="00B0230E" w:rsidRPr="003469DD" w:rsidRDefault="00B0230E" w:rsidP="005269D2">
            <w:pPr>
              <w:widowControl w:val="0"/>
              <w:suppressAutoHyphens/>
              <w:autoSpaceDE w:val="0"/>
            </w:pPr>
          </w:p>
        </w:tc>
        <w:tc>
          <w:tcPr>
            <w:tcW w:w="993" w:type="dxa"/>
          </w:tcPr>
          <w:p w:rsidR="00B0230E" w:rsidRPr="003469DD" w:rsidRDefault="00B0230E" w:rsidP="005269D2">
            <w:pPr>
              <w:pStyle w:val="a9"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3469DD">
              <w:rPr>
                <w:rFonts w:ascii="Times New Roman" w:hAnsi="Times New Roman" w:cs="Times New Roman"/>
              </w:rPr>
              <w:t>2022</w:t>
            </w:r>
          </w:p>
          <w:p w:rsidR="00B0230E" w:rsidRPr="003469DD" w:rsidRDefault="00B0230E" w:rsidP="005269D2">
            <w:pPr>
              <w:widowControl w:val="0"/>
              <w:suppressAutoHyphens/>
              <w:autoSpaceDE w:val="0"/>
            </w:pPr>
          </w:p>
        </w:tc>
        <w:tc>
          <w:tcPr>
            <w:tcW w:w="992" w:type="dxa"/>
          </w:tcPr>
          <w:p w:rsidR="00B0230E" w:rsidRPr="003469DD" w:rsidRDefault="00B0230E" w:rsidP="005269D2">
            <w:pPr>
              <w:pStyle w:val="a9"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3469D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</w:tcPr>
          <w:p w:rsidR="00B0230E" w:rsidRPr="003469DD" w:rsidRDefault="00B0230E" w:rsidP="005269D2">
            <w:pPr>
              <w:pStyle w:val="a9"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3469D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1" w:type="dxa"/>
          </w:tcPr>
          <w:p w:rsidR="00B0230E" w:rsidRPr="003469DD" w:rsidRDefault="00B0230E" w:rsidP="005269D2">
            <w:pPr>
              <w:pStyle w:val="a9"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3469D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</w:tcPr>
          <w:p w:rsidR="00B0230E" w:rsidRPr="003469DD" w:rsidRDefault="00B0230E" w:rsidP="005269D2">
            <w:pPr>
              <w:pStyle w:val="a9"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3469D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0" w:type="dxa"/>
          </w:tcPr>
          <w:p w:rsidR="00B0230E" w:rsidRPr="003469DD" w:rsidRDefault="00B0230E" w:rsidP="005269D2">
            <w:pPr>
              <w:pStyle w:val="a9"/>
              <w:suppressAutoHyphens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B0230E" w:rsidRPr="003469DD" w:rsidTr="005269D2">
        <w:tc>
          <w:tcPr>
            <w:tcW w:w="709" w:type="dxa"/>
          </w:tcPr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rFonts w:eastAsia="Lucida Sans Unicode"/>
                <w:lang w:bidi="ru-RU"/>
              </w:rPr>
            </w:pPr>
            <w:r w:rsidRPr="003469DD">
              <w:rPr>
                <w:rFonts w:eastAsia="Lucida Sans Unicode"/>
                <w:lang w:bidi="ru-RU"/>
              </w:rPr>
              <w:t>4.1</w:t>
            </w:r>
          </w:p>
        </w:tc>
        <w:tc>
          <w:tcPr>
            <w:tcW w:w="2977" w:type="dxa"/>
          </w:tcPr>
          <w:p w:rsidR="00B0230E" w:rsidRPr="003469DD" w:rsidRDefault="00B0230E" w:rsidP="005269D2">
            <w:pPr>
              <w:widowControl w:val="0"/>
              <w:suppressAutoHyphens/>
              <w:autoSpaceDE w:val="0"/>
              <w:jc w:val="both"/>
            </w:pPr>
            <w:r>
              <w:t>Организация бесплатного горячего питания д</w:t>
            </w:r>
            <w:r w:rsidRPr="003469DD">
              <w:t>етей из малообеспеченных семей</w:t>
            </w:r>
          </w:p>
          <w:p w:rsidR="00B0230E" w:rsidRPr="003469DD" w:rsidRDefault="00B0230E" w:rsidP="005269D2">
            <w:pPr>
              <w:widowControl w:val="0"/>
              <w:suppressAutoHyphens/>
              <w:autoSpaceDE w:val="0"/>
              <w:jc w:val="both"/>
              <w:rPr>
                <w:b/>
                <w:bCs/>
              </w:rPr>
            </w:pPr>
          </w:p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rFonts w:eastAsia="Lucida Sans Unicode"/>
                <w:lang w:bidi="ru-RU"/>
              </w:rPr>
            </w:pPr>
          </w:p>
        </w:tc>
        <w:tc>
          <w:tcPr>
            <w:tcW w:w="1275" w:type="dxa"/>
          </w:tcPr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 w:rsidRPr="003469DD">
              <w:rPr>
                <w:bCs/>
              </w:rPr>
              <w:t>2020-202</w:t>
            </w:r>
            <w:r>
              <w:rPr>
                <w:bCs/>
              </w:rPr>
              <w:t>7</w:t>
            </w:r>
          </w:p>
        </w:tc>
        <w:tc>
          <w:tcPr>
            <w:tcW w:w="1701" w:type="dxa"/>
          </w:tcPr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 w:rsidRPr="003469DD">
              <w:rPr>
                <w:bCs/>
              </w:rPr>
              <w:t>Управление образования, финансовое управление</w:t>
            </w:r>
          </w:p>
        </w:tc>
        <w:tc>
          <w:tcPr>
            <w:tcW w:w="1418" w:type="dxa"/>
          </w:tcPr>
          <w:p w:rsidR="00B0230E" w:rsidRPr="003469DD" w:rsidRDefault="00B0230E" w:rsidP="005269D2">
            <w:pPr>
              <w:widowControl w:val="0"/>
              <w:suppressAutoHyphens/>
              <w:autoSpaceDE w:val="0"/>
            </w:pPr>
            <w:r w:rsidRPr="003469DD">
              <w:rPr>
                <w:bCs/>
              </w:rPr>
              <w:t xml:space="preserve">Республиканский бюджет, </w:t>
            </w:r>
            <w:r w:rsidRPr="003469DD">
              <w:t>тыс.</w:t>
            </w:r>
          </w:p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 w:rsidRPr="003469DD">
              <w:t>руб.</w:t>
            </w:r>
          </w:p>
        </w:tc>
        <w:tc>
          <w:tcPr>
            <w:tcW w:w="992" w:type="dxa"/>
          </w:tcPr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 w:rsidRPr="003469DD">
              <w:rPr>
                <w:bCs/>
              </w:rPr>
              <w:t>965,6</w:t>
            </w:r>
          </w:p>
        </w:tc>
        <w:tc>
          <w:tcPr>
            <w:tcW w:w="992" w:type="dxa"/>
          </w:tcPr>
          <w:p w:rsidR="00B0230E" w:rsidRPr="003469DD" w:rsidRDefault="00B0230E" w:rsidP="005269D2">
            <w:pPr>
              <w:widowControl w:val="0"/>
              <w:suppressAutoHyphens/>
              <w:autoSpaceDE w:val="0"/>
            </w:pPr>
            <w:r w:rsidRPr="003469DD">
              <w:rPr>
                <w:bCs/>
              </w:rPr>
              <w:t>669,4</w:t>
            </w:r>
          </w:p>
        </w:tc>
        <w:tc>
          <w:tcPr>
            <w:tcW w:w="993" w:type="dxa"/>
          </w:tcPr>
          <w:p w:rsidR="00B0230E" w:rsidRPr="003469DD" w:rsidRDefault="00B0230E" w:rsidP="005269D2">
            <w:pPr>
              <w:widowControl w:val="0"/>
              <w:suppressAutoHyphens/>
              <w:autoSpaceDE w:val="0"/>
            </w:pPr>
            <w:r>
              <w:rPr>
                <w:bCs/>
              </w:rPr>
              <w:t>1005,9</w:t>
            </w:r>
          </w:p>
        </w:tc>
        <w:tc>
          <w:tcPr>
            <w:tcW w:w="992" w:type="dxa"/>
          </w:tcPr>
          <w:p w:rsidR="00B0230E" w:rsidRPr="003469DD" w:rsidRDefault="00B0230E" w:rsidP="005269D2">
            <w:pPr>
              <w:widowControl w:val="0"/>
              <w:suppressAutoHyphens/>
              <w:autoSpaceDE w:val="0"/>
              <w:rPr>
                <w:bCs/>
              </w:rPr>
            </w:pPr>
            <w:r>
              <w:rPr>
                <w:bCs/>
              </w:rPr>
              <w:t>813,0</w:t>
            </w:r>
          </w:p>
        </w:tc>
        <w:tc>
          <w:tcPr>
            <w:tcW w:w="850" w:type="dxa"/>
          </w:tcPr>
          <w:p w:rsidR="00B0230E" w:rsidRPr="003469DD" w:rsidRDefault="00B0230E" w:rsidP="005269D2">
            <w:pPr>
              <w:widowControl w:val="0"/>
              <w:suppressAutoHyphens/>
              <w:autoSpaceDE w:val="0"/>
              <w:rPr>
                <w:bCs/>
              </w:rPr>
            </w:pPr>
            <w:r>
              <w:rPr>
                <w:bCs/>
              </w:rPr>
              <w:t>595,8</w:t>
            </w:r>
          </w:p>
        </w:tc>
        <w:tc>
          <w:tcPr>
            <w:tcW w:w="851" w:type="dxa"/>
          </w:tcPr>
          <w:p w:rsidR="00B0230E" w:rsidRPr="003469DD" w:rsidRDefault="00B0230E" w:rsidP="005269D2">
            <w:pPr>
              <w:widowControl w:val="0"/>
              <w:suppressAutoHyphens/>
              <w:autoSpaceDE w:val="0"/>
              <w:rPr>
                <w:bCs/>
              </w:rPr>
            </w:pPr>
            <w:r>
              <w:rPr>
                <w:bCs/>
              </w:rPr>
              <w:t>1291,4</w:t>
            </w:r>
          </w:p>
        </w:tc>
        <w:tc>
          <w:tcPr>
            <w:tcW w:w="709" w:type="dxa"/>
          </w:tcPr>
          <w:p w:rsidR="00B0230E" w:rsidRPr="003469DD" w:rsidRDefault="00B0230E" w:rsidP="005269D2">
            <w:pPr>
              <w:widowControl w:val="0"/>
              <w:suppressAutoHyphens/>
              <w:autoSpaceDE w:val="0"/>
              <w:rPr>
                <w:bCs/>
              </w:rPr>
            </w:pPr>
            <w:r>
              <w:rPr>
                <w:bCs/>
              </w:rPr>
              <w:t>1343,2</w:t>
            </w:r>
          </w:p>
        </w:tc>
        <w:tc>
          <w:tcPr>
            <w:tcW w:w="850" w:type="dxa"/>
          </w:tcPr>
          <w:p w:rsidR="00B0230E" w:rsidRDefault="00B0230E" w:rsidP="005269D2">
            <w:pPr>
              <w:widowControl w:val="0"/>
              <w:suppressAutoHyphens/>
              <w:autoSpaceDE w:val="0"/>
              <w:rPr>
                <w:bCs/>
              </w:rPr>
            </w:pPr>
            <w:r>
              <w:rPr>
                <w:bCs/>
              </w:rPr>
              <w:t>1397,2</w:t>
            </w:r>
          </w:p>
        </w:tc>
      </w:tr>
      <w:tr w:rsidR="00B0230E" w:rsidRPr="003469DD" w:rsidTr="005269D2">
        <w:tc>
          <w:tcPr>
            <w:tcW w:w="709" w:type="dxa"/>
          </w:tcPr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rFonts w:eastAsia="Lucida Sans Unicode"/>
                <w:lang w:bidi="ru-RU"/>
              </w:rPr>
            </w:pPr>
            <w:r w:rsidRPr="003469DD">
              <w:rPr>
                <w:rFonts w:eastAsia="Lucida Sans Unicode"/>
                <w:lang w:bidi="ru-RU"/>
              </w:rPr>
              <w:lastRenderedPageBreak/>
              <w:t>4.2</w:t>
            </w:r>
          </w:p>
        </w:tc>
        <w:tc>
          <w:tcPr>
            <w:tcW w:w="2977" w:type="dxa"/>
          </w:tcPr>
          <w:p w:rsidR="00B0230E" w:rsidRPr="003469DD" w:rsidRDefault="00B0230E" w:rsidP="005269D2">
            <w:pPr>
              <w:widowControl w:val="0"/>
              <w:suppressAutoHyphens/>
              <w:autoSpaceDE w:val="0"/>
              <w:jc w:val="both"/>
            </w:pPr>
            <w:r>
              <w:t>Организация бесплатного горячего питания д</w:t>
            </w:r>
            <w:r w:rsidRPr="003469DD">
              <w:t>етей-инвалидов и детей с ОВЗ</w:t>
            </w:r>
          </w:p>
          <w:p w:rsidR="00B0230E" w:rsidRPr="003469DD" w:rsidRDefault="00B0230E" w:rsidP="005269D2">
            <w:pPr>
              <w:widowControl w:val="0"/>
              <w:suppressAutoHyphens/>
              <w:autoSpaceDE w:val="0"/>
              <w:jc w:val="both"/>
              <w:rPr>
                <w:rFonts w:eastAsia="Lucida Sans Unicode"/>
                <w:lang w:bidi="ru-RU"/>
              </w:rPr>
            </w:pPr>
          </w:p>
        </w:tc>
        <w:tc>
          <w:tcPr>
            <w:tcW w:w="1275" w:type="dxa"/>
          </w:tcPr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 w:rsidRPr="003469DD">
              <w:rPr>
                <w:bCs/>
              </w:rPr>
              <w:t>2020-202</w:t>
            </w:r>
            <w:r>
              <w:rPr>
                <w:bCs/>
              </w:rPr>
              <w:t>7</w:t>
            </w:r>
          </w:p>
        </w:tc>
        <w:tc>
          <w:tcPr>
            <w:tcW w:w="1701" w:type="dxa"/>
          </w:tcPr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 w:rsidRPr="003469DD">
              <w:rPr>
                <w:bCs/>
              </w:rPr>
              <w:t>Управление образования, финансовое управление</w:t>
            </w:r>
          </w:p>
        </w:tc>
        <w:tc>
          <w:tcPr>
            <w:tcW w:w="1418" w:type="dxa"/>
          </w:tcPr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</w:pPr>
            <w:r w:rsidRPr="003469DD">
              <w:rPr>
                <w:bCs/>
              </w:rPr>
              <w:t xml:space="preserve">Местный бюджет, </w:t>
            </w:r>
            <w:r w:rsidRPr="003469DD">
              <w:t>(тыс. руб.)</w:t>
            </w:r>
          </w:p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 w:rsidRPr="003469DD">
              <w:rPr>
                <w:bCs/>
              </w:rPr>
              <w:t>78,8</w:t>
            </w:r>
          </w:p>
        </w:tc>
        <w:tc>
          <w:tcPr>
            <w:tcW w:w="992" w:type="dxa"/>
          </w:tcPr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 w:rsidRPr="003469DD">
              <w:rPr>
                <w:bCs/>
              </w:rPr>
              <w:t>79,4</w:t>
            </w:r>
          </w:p>
        </w:tc>
        <w:tc>
          <w:tcPr>
            <w:tcW w:w="993" w:type="dxa"/>
          </w:tcPr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>
              <w:rPr>
                <w:bCs/>
              </w:rPr>
              <w:t>95,1</w:t>
            </w:r>
          </w:p>
        </w:tc>
        <w:tc>
          <w:tcPr>
            <w:tcW w:w="992" w:type="dxa"/>
          </w:tcPr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>
              <w:rPr>
                <w:bCs/>
              </w:rPr>
              <w:t>99,5</w:t>
            </w:r>
          </w:p>
        </w:tc>
        <w:tc>
          <w:tcPr>
            <w:tcW w:w="850" w:type="dxa"/>
          </w:tcPr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>
              <w:rPr>
                <w:bCs/>
              </w:rPr>
              <w:t>127,6</w:t>
            </w:r>
          </w:p>
        </w:tc>
        <w:tc>
          <w:tcPr>
            <w:tcW w:w="851" w:type="dxa"/>
          </w:tcPr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709" w:type="dxa"/>
          </w:tcPr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850" w:type="dxa"/>
          </w:tcPr>
          <w:p w:rsidR="00B0230E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</w:tr>
      <w:tr w:rsidR="00B0230E" w:rsidRPr="003469DD" w:rsidTr="005269D2">
        <w:tc>
          <w:tcPr>
            <w:tcW w:w="709" w:type="dxa"/>
          </w:tcPr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rFonts w:eastAsia="Lucida Sans Unicode"/>
                <w:lang w:bidi="ru-RU"/>
              </w:rPr>
            </w:pPr>
            <w:r w:rsidRPr="003469DD">
              <w:rPr>
                <w:rFonts w:eastAsia="Lucida Sans Unicode"/>
                <w:lang w:bidi="ru-RU"/>
              </w:rPr>
              <w:t>4.3</w:t>
            </w:r>
          </w:p>
        </w:tc>
        <w:tc>
          <w:tcPr>
            <w:tcW w:w="2977" w:type="dxa"/>
          </w:tcPr>
          <w:p w:rsidR="00B0230E" w:rsidRPr="003469DD" w:rsidRDefault="00B0230E" w:rsidP="005269D2">
            <w:pPr>
              <w:widowControl w:val="0"/>
              <w:suppressAutoHyphens/>
              <w:autoSpaceDE w:val="0"/>
              <w:jc w:val="both"/>
              <w:rPr>
                <w:rFonts w:eastAsia="Lucida Sans Unicode"/>
                <w:lang w:bidi="ru-RU"/>
              </w:rPr>
            </w:pPr>
            <w:r>
              <w:t>Организация бесплатного горячего питания о</w:t>
            </w:r>
            <w:r w:rsidRPr="003469DD">
              <w:t>бучающи</w:t>
            </w:r>
            <w:r>
              <w:t>х</w:t>
            </w:r>
            <w:r w:rsidRPr="003469DD">
              <w:t>ся, получающи</w:t>
            </w:r>
            <w:r>
              <w:t>х</w:t>
            </w:r>
            <w:r w:rsidRPr="003469DD">
              <w:t xml:space="preserve"> начальное общее образование</w:t>
            </w:r>
          </w:p>
        </w:tc>
        <w:tc>
          <w:tcPr>
            <w:tcW w:w="1275" w:type="dxa"/>
          </w:tcPr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 w:rsidRPr="003469DD">
              <w:rPr>
                <w:bCs/>
              </w:rPr>
              <w:t>2020-202</w:t>
            </w:r>
            <w:r>
              <w:rPr>
                <w:bCs/>
              </w:rPr>
              <w:t>7</w:t>
            </w:r>
          </w:p>
        </w:tc>
        <w:tc>
          <w:tcPr>
            <w:tcW w:w="1701" w:type="dxa"/>
          </w:tcPr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 w:rsidRPr="003469DD">
              <w:rPr>
                <w:bCs/>
              </w:rPr>
              <w:t>Управление образования, финансовое управление</w:t>
            </w:r>
          </w:p>
        </w:tc>
        <w:tc>
          <w:tcPr>
            <w:tcW w:w="1418" w:type="dxa"/>
          </w:tcPr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</w:pPr>
            <w:r w:rsidRPr="003469DD">
              <w:rPr>
                <w:bCs/>
              </w:rPr>
              <w:t xml:space="preserve">Бюджеты всех уровней, </w:t>
            </w:r>
            <w:r w:rsidRPr="003469DD">
              <w:t>(тыс. руб.), в т.ч.:</w:t>
            </w:r>
          </w:p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</w:pPr>
            <w:r>
              <w:t xml:space="preserve">Федеральный </w:t>
            </w:r>
          </w:p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</w:pPr>
            <w:r w:rsidRPr="003469DD">
              <w:t xml:space="preserve">Республиканский Местный </w:t>
            </w:r>
          </w:p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</w:pPr>
            <w:r w:rsidRPr="003469DD">
              <w:t>(тыс. руб.)</w:t>
            </w:r>
          </w:p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</w:pPr>
          </w:p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 w:rsidRPr="003469DD">
              <w:rPr>
                <w:bCs/>
              </w:rPr>
              <w:t>546,1</w:t>
            </w:r>
          </w:p>
          <w:p w:rsidR="00B0230E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</w:p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 w:rsidRPr="003469DD">
              <w:rPr>
                <w:bCs/>
              </w:rPr>
              <w:t>436,4</w:t>
            </w:r>
          </w:p>
          <w:p w:rsidR="00B0230E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</w:p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 w:rsidRPr="003469DD">
              <w:rPr>
                <w:bCs/>
              </w:rPr>
              <w:t>109,1</w:t>
            </w:r>
          </w:p>
          <w:p w:rsidR="00B0230E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</w:p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 w:rsidRPr="003469DD">
              <w:rPr>
                <w:bCs/>
              </w:rPr>
              <w:t>0,6</w:t>
            </w:r>
          </w:p>
        </w:tc>
        <w:tc>
          <w:tcPr>
            <w:tcW w:w="992" w:type="dxa"/>
          </w:tcPr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 w:rsidRPr="003469DD">
              <w:rPr>
                <w:bCs/>
              </w:rPr>
              <w:t>1517,1</w:t>
            </w:r>
          </w:p>
          <w:p w:rsidR="00B0230E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</w:p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 w:rsidRPr="003469DD">
              <w:rPr>
                <w:bCs/>
              </w:rPr>
              <w:t>1212,5</w:t>
            </w:r>
          </w:p>
          <w:p w:rsidR="00B0230E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</w:p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 w:rsidRPr="003469DD">
              <w:rPr>
                <w:bCs/>
              </w:rPr>
              <w:t>303,1</w:t>
            </w:r>
          </w:p>
          <w:p w:rsidR="00B0230E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</w:p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 w:rsidRPr="003469DD">
              <w:rPr>
                <w:bCs/>
              </w:rPr>
              <w:t>1,5</w:t>
            </w:r>
          </w:p>
        </w:tc>
        <w:tc>
          <w:tcPr>
            <w:tcW w:w="993" w:type="dxa"/>
          </w:tcPr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>
              <w:rPr>
                <w:bCs/>
              </w:rPr>
              <w:t>1816,6</w:t>
            </w:r>
          </w:p>
          <w:p w:rsidR="00B0230E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</w:p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>
              <w:rPr>
                <w:bCs/>
              </w:rPr>
              <w:t>1560,7</w:t>
            </w:r>
          </w:p>
          <w:p w:rsidR="00B0230E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</w:p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>
              <w:rPr>
                <w:bCs/>
              </w:rPr>
              <w:t>254,1</w:t>
            </w:r>
          </w:p>
          <w:p w:rsidR="00B0230E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</w:p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 w:rsidRPr="003469DD">
              <w:rPr>
                <w:bCs/>
              </w:rPr>
              <w:t>1,</w:t>
            </w:r>
            <w:r>
              <w:rPr>
                <w:bCs/>
              </w:rPr>
              <w:t>8</w:t>
            </w:r>
          </w:p>
        </w:tc>
        <w:tc>
          <w:tcPr>
            <w:tcW w:w="992" w:type="dxa"/>
          </w:tcPr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>
              <w:rPr>
                <w:bCs/>
              </w:rPr>
              <w:t>1721,7</w:t>
            </w:r>
          </w:p>
          <w:p w:rsidR="00B0230E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</w:p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>
              <w:rPr>
                <w:bCs/>
              </w:rPr>
              <w:t>1479,2</w:t>
            </w:r>
          </w:p>
          <w:p w:rsidR="00B0230E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</w:p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>
              <w:rPr>
                <w:bCs/>
              </w:rPr>
              <w:t>240</w:t>
            </w:r>
            <w:r w:rsidRPr="003469DD">
              <w:rPr>
                <w:bCs/>
              </w:rPr>
              <w:t>,8</w:t>
            </w:r>
          </w:p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</w:p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 w:rsidRPr="003469DD">
              <w:rPr>
                <w:bCs/>
              </w:rPr>
              <w:t>1</w:t>
            </w:r>
            <w:r>
              <w:rPr>
                <w:bCs/>
              </w:rPr>
              <w:t>,7</w:t>
            </w:r>
          </w:p>
        </w:tc>
        <w:tc>
          <w:tcPr>
            <w:tcW w:w="850" w:type="dxa"/>
          </w:tcPr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>
              <w:rPr>
                <w:bCs/>
              </w:rPr>
              <w:t>2032,1</w:t>
            </w:r>
          </w:p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>
              <w:rPr>
                <w:bCs/>
              </w:rPr>
              <w:t>1745,4</w:t>
            </w:r>
          </w:p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>
              <w:rPr>
                <w:bCs/>
              </w:rPr>
              <w:t>284,2</w:t>
            </w:r>
          </w:p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</w:p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>
              <w:rPr>
                <w:bCs/>
              </w:rPr>
              <w:t>2,1</w:t>
            </w:r>
          </w:p>
        </w:tc>
        <w:tc>
          <w:tcPr>
            <w:tcW w:w="851" w:type="dxa"/>
          </w:tcPr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>
              <w:rPr>
                <w:bCs/>
              </w:rPr>
              <w:t>1901,8</w:t>
            </w:r>
          </w:p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>
              <w:rPr>
                <w:bCs/>
              </w:rPr>
              <w:t>1633,9</w:t>
            </w:r>
          </w:p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>
              <w:rPr>
                <w:bCs/>
              </w:rPr>
              <w:t>266,0</w:t>
            </w:r>
          </w:p>
          <w:p w:rsidR="00B0230E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</w:p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>
              <w:rPr>
                <w:bCs/>
              </w:rPr>
              <w:t>1,9</w:t>
            </w:r>
          </w:p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</w:p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>
              <w:rPr>
                <w:bCs/>
              </w:rPr>
              <w:t>1771,9</w:t>
            </w:r>
          </w:p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>
              <w:rPr>
                <w:bCs/>
              </w:rPr>
              <w:t>1522,3</w:t>
            </w:r>
          </w:p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>
              <w:rPr>
                <w:bCs/>
              </w:rPr>
              <w:t>247,8</w:t>
            </w:r>
          </w:p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>
              <w:rPr>
                <w:bCs/>
              </w:rPr>
              <w:t>1,8</w:t>
            </w:r>
          </w:p>
        </w:tc>
        <w:tc>
          <w:tcPr>
            <w:tcW w:w="850" w:type="dxa"/>
          </w:tcPr>
          <w:p w:rsidR="00B0230E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>
              <w:rPr>
                <w:bCs/>
              </w:rPr>
              <w:t>1726,5</w:t>
            </w:r>
          </w:p>
          <w:p w:rsidR="00B0230E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>
              <w:rPr>
                <w:bCs/>
              </w:rPr>
              <w:t>1483,3</w:t>
            </w:r>
          </w:p>
          <w:p w:rsidR="00B0230E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>
              <w:rPr>
                <w:bCs/>
              </w:rPr>
              <w:t>241,5</w:t>
            </w:r>
          </w:p>
          <w:p w:rsidR="00B0230E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</w:p>
          <w:p w:rsidR="00B0230E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>
              <w:rPr>
                <w:bCs/>
              </w:rPr>
              <w:t>1,7</w:t>
            </w:r>
          </w:p>
        </w:tc>
      </w:tr>
      <w:tr w:rsidR="00B0230E" w:rsidRPr="003469DD" w:rsidTr="005269D2">
        <w:tc>
          <w:tcPr>
            <w:tcW w:w="709" w:type="dxa"/>
          </w:tcPr>
          <w:p w:rsidR="00B0230E" w:rsidRPr="003469DD" w:rsidRDefault="00B0230E" w:rsidP="005269D2">
            <w:pPr>
              <w:tabs>
                <w:tab w:val="left" w:pos="426"/>
              </w:tabs>
              <w:jc w:val="both"/>
              <w:rPr>
                <w:rFonts w:eastAsia="Lucida Sans Unicode"/>
                <w:lang w:bidi="ru-RU"/>
              </w:rPr>
            </w:pPr>
            <w:r w:rsidRPr="003469DD">
              <w:rPr>
                <w:rFonts w:eastAsia="Lucida Sans Unicode"/>
                <w:lang w:bidi="ru-RU"/>
              </w:rPr>
              <w:t>4.4</w:t>
            </w:r>
          </w:p>
        </w:tc>
        <w:tc>
          <w:tcPr>
            <w:tcW w:w="2977" w:type="dxa"/>
          </w:tcPr>
          <w:p w:rsidR="00B0230E" w:rsidRPr="003469DD" w:rsidRDefault="00B0230E" w:rsidP="005269D2">
            <w:pPr>
              <w:tabs>
                <w:tab w:val="left" w:pos="426"/>
              </w:tabs>
              <w:jc w:val="both"/>
              <w:rPr>
                <w:rFonts w:eastAsia="Lucida Sans Unicode"/>
                <w:lang w:bidi="ru-RU"/>
              </w:rPr>
            </w:pPr>
            <w:r>
              <w:t>Организация бесплатного горячего питания д</w:t>
            </w:r>
            <w:r w:rsidRPr="003469DD">
              <w:t>ет</w:t>
            </w:r>
            <w:r>
              <w:t>ей</w:t>
            </w:r>
            <w:r w:rsidRPr="003469DD">
              <w:t xml:space="preserve"> военнослужащих, принимающих участие в специальной военной операции</w:t>
            </w:r>
            <w:r w:rsidRPr="003469DD">
              <w:rPr>
                <w:rFonts w:eastAsia="Lucida Sans Unicode"/>
                <w:lang w:bidi="ru-RU"/>
              </w:rPr>
              <w:t xml:space="preserve"> </w:t>
            </w:r>
          </w:p>
        </w:tc>
        <w:tc>
          <w:tcPr>
            <w:tcW w:w="1275" w:type="dxa"/>
          </w:tcPr>
          <w:p w:rsidR="00B0230E" w:rsidRPr="003469DD" w:rsidRDefault="00B0230E" w:rsidP="005269D2">
            <w:pPr>
              <w:tabs>
                <w:tab w:val="left" w:pos="426"/>
              </w:tabs>
              <w:jc w:val="both"/>
              <w:rPr>
                <w:bCs/>
              </w:rPr>
            </w:pPr>
            <w:r w:rsidRPr="003469DD">
              <w:rPr>
                <w:bCs/>
              </w:rPr>
              <w:t>2020-202</w:t>
            </w:r>
            <w:r>
              <w:rPr>
                <w:bCs/>
              </w:rPr>
              <w:t>7</w:t>
            </w:r>
          </w:p>
        </w:tc>
        <w:tc>
          <w:tcPr>
            <w:tcW w:w="1701" w:type="dxa"/>
          </w:tcPr>
          <w:p w:rsidR="00B0230E" w:rsidRPr="003469DD" w:rsidRDefault="00B0230E" w:rsidP="005269D2">
            <w:pPr>
              <w:tabs>
                <w:tab w:val="left" w:pos="426"/>
              </w:tabs>
              <w:jc w:val="both"/>
              <w:rPr>
                <w:bCs/>
              </w:rPr>
            </w:pPr>
            <w:r w:rsidRPr="003469DD">
              <w:rPr>
                <w:bCs/>
              </w:rPr>
              <w:t>Управление образования, финансовое управление</w:t>
            </w:r>
          </w:p>
        </w:tc>
        <w:tc>
          <w:tcPr>
            <w:tcW w:w="1418" w:type="dxa"/>
          </w:tcPr>
          <w:p w:rsidR="00B0230E" w:rsidRPr="003469DD" w:rsidRDefault="00B0230E" w:rsidP="005269D2">
            <w:r w:rsidRPr="003469DD">
              <w:rPr>
                <w:bCs/>
              </w:rPr>
              <w:t xml:space="preserve">Местный бюджет, </w:t>
            </w:r>
            <w:r w:rsidRPr="003469DD">
              <w:t>тыс.</w:t>
            </w:r>
          </w:p>
          <w:p w:rsidR="00B0230E" w:rsidRPr="003469DD" w:rsidRDefault="00B0230E" w:rsidP="005269D2">
            <w:pPr>
              <w:tabs>
                <w:tab w:val="left" w:pos="426"/>
              </w:tabs>
              <w:jc w:val="both"/>
              <w:rPr>
                <w:bCs/>
              </w:rPr>
            </w:pPr>
            <w:r w:rsidRPr="003469DD">
              <w:t>руб.</w:t>
            </w:r>
          </w:p>
        </w:tc>
        <w:tc>
          <w:tcPr>
            <w:tcW w:w="992" w:type="dxa"/>
          </w:tcPr>
          <w:p w:rsidR="00B0230E" w:rsidRPr="003469DD" w:rsidRDefault="00B0230E" w:rsidP="005269D2">
            <w:pPr>
              <w:tabs>
                <w:tab w:val="left" w:pos="426"/>
              </w:tabs>
              <w:jc w:val="both"/>
              <w:rPr>
                <w:bCs/>
              </w:rPr>
            </w:pPr>
            <w:r w:rsidRPr="003469DD">
              <w:rPr>
                <w:bCs/>
              </w:rPr>
              <w:t>0</w:t>
            </w:r>
          </w:p>
        </w:tc>
        <w:tc>
          <w:tcPr>
            <w:tcW w:w="992" w:type="dxa"/>
          </w:tcPr>
          <w:p w:rsidR="00B0230E" w:rsidRPr="003469DD" w:rsidRDefault="00B0230E" w:rsidP="005269D2">
            <w:r w:rsidRPr="003469DD">
              <w:rPr>
                <w:bCs/>
              </w:rPr>
              <w:t>0</w:t>
            </w:r>
          </w:p>
        </w:tc>
        <w:tc>
          <w:tcPr>
            <w:tcW w:w="993" w:type="dxa"/>
          </w:tcPr>
          <w:p w:rsidR="00B0230E" w:rsidRPr="003469DD" w:rsidRDefault="00B0230E" w:rsidP="005269D2">
            <w:r>
              <w:rPr>
                <w:bCs/>
              </w:rPr>
              <w:t>50,2</w:t>
            </w:r>
          </w:p>
        </w:tc>
        <w:tc>
          <w:tcPr>
            <w:tcW w:w="992" w:type="dxa"/>
          </w:tcPr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>
              <w:rPr>
                <w:bCs/>
              </w:rPr>
              <w:t>345,8</w:t>
            </w:r>
          </w:p>
        </w:tc>
        <w:tc>
          <w:tcPr>
            <w:tcW w:w="850" w:type="dxa"/>
          </w:tcPr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>
              <w:rPr>
                <w:bCs/>
              </w:rPr>
              <w:t>400</w:t>
            </w:r>
          </w:p>
        </w:tc>
        <w:tc>
          <w:tcPr>
            <w:tcW w:w="851" w:type="dxa"/>
          </w:tcPr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>
              <w:rPr>
                <w:bCs/>
              </w:rPr>
              <w:t>505,3</w:t>
            </w:r>
          </w:p>
        </w:tc>
        <w:tc>
          <w:tcPr>
            <w:tcW w:w="709" w:type="dxa"/>
          </w:tcPr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>
              <w:rPr>
                <w:bCs/>
              </w:rPr>
              <w:t>698,3</w:t>
            </w:r>
          </w:p>
        </w:tc>
        <w:tc>
          <w:tcPr>
            <w:tcW w:w="850" w:type="dxa"/>
          </w:tcPr>
          <w:p w:rsidR="00B0230E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>
              <w:rPr>
                <w:bCs/>
              </w:rPr>
              <w:t>698,3</w:t>
            </w:r>
          </w:p>
        </w:tc>
      </w:tr>
      <w:tr w:rsidR="00B0230E" w:rsidRPr="003469DD" w:rsidTr="005269D2">
        <w:tc>
          <w:tcPr>
            <w:tcW w:w="709" w:type="dxa"/>
          </w:tcPr>
          <w:p w:rsidR="00B0230E" w:rsidRPr="003469DD" w:rsidRDefault="00B0230E" w:rsidP="005269D2">
            <w:pPr>
              <w:tabs>
                <w:tab w:val="left" w:pos="426"/>
              </w:tabs>
              <w:jc w:val="both"/>
              <w:rPr>
                <w:rFonts w:eastAsia="Lucida Sans Unicode"/>
                <w:lang w:bidi="ru-RU"/>
              </w:rPr>
            </w:pPr>
            <w:r w:rsidRPr="003469DD">
              <w:rPr>
                <w:rFonts w:eastAsia="Lucida Sans Unicode"/>
                <w:lang w:bidi="ru-RU"/>
              </w:rPr>
              <w:t>4.5</w:t>
            </w:r>
          </w:p>
        </w:tc>
        <w:tc>
          <w:tcPr>
            <w:tcW w:w="2977" w:type="dxa"/>
          </w:tcPr>
          <w:p w:rsidR="00B0230E" w:rsidRPr="003469DD" w:rsidRDefault="00B0230E" w:rsidP="005269D2">
            <w:pPr>
              <w:tabs>
                <w:tab w:val="left" w:pos="426"/>
              </w:tabs>
              <w:jc w:val="both"/>
            </w:pPr>
            <w:r>
              <w:t>Оплата труда советников руководителей общеобразовательных организаций по воспитанию и взаимодействию с детскими общественными объединениями</w:t>
            </w:r>
          </w:p>
        </w:tc>
        <w:tc>
          <w:tcPr>
            <w:tcW w:w="1275" w:type="dxa"/>
          </w:tcPr>
          <w:p w:rsidR="00B0230E" w:rsidRPr="003469DD" w:rsidRDefault="00B0230E" w:rsidP="005269D2">
            <w:pPr>
              <w:tabs>
                <w:tab w:val="left" w:pos="426"/>
              </w:tabs>
              <w:jc w:val="both"/>
              <w:rPr>
                <w:bCs/>
              </w:rPr>
            </w:pPr>
            <w:r>
              <w:rPr>
                <w:bCs/>
              </w:rPr>
              <w:t>2022-2027</w:t>
            </w:r>
          </w:p>
        </w:tc>
        <w:tc>
          <w:tcPr>
            <w:tcW w:w="1701" w:type="dxa"/>
          </w:tcPr>
          <w:p w:rsidR="00B0230E" w:rsidRPr="003469DD" w:rsidRDefault="00B0230E" w:rsidP="005269D2">
            <w:pPr>
              <w:tabs>
                <w:tab w:val="left" w:pos="426"/>
              </w:tabs>
              <w:jc w:val="both"/>
              <w:rPr>
                <w:bCs/>
              </w:rPr>
            </w:pPr>
            <w:r w:rsidRPr="003469DD">
              <w:rPr>
                <w:bCs/>
              </w:rPr>
              <w:t>Управление образования, финансовое управление</w:t>
            </w:r>
          </w:p>
        </w:tc>
        <w:tc>
          <w:tcPr>
            <w:tcW w:w="1418" w:type="dxa"/>
          </w:tcPr>
          <w:p w:rsidR="00B0230E" w:rsidRPr="003469DD" w:rsidRDefault="00B0230E" w:rsidP="005269D2">
            <w:r w:rsidRPr="003469DD">
              <w:t>Федеральный бюджет</w:t>
            </w:r>
            <w:r>
              <w:t xml:space="preserve">, </w:t>
            </w:r>
            <w:r w:rsidRPr="003469DD">
              <w:t>тыс.</w:t>
            </w:r>
            <w:r>
              <w:t xml:space="preserve"> </w:t>
            </w:r>
            <w:r w:rsidRPr="003469DD">
              <w:t>руб.</w:t>
            </w:r>
          </w:p>
          <w:p w:rsidR="00B0230E" w:rsidRPr="003469DD" w:rsidRDefault="00B0230E" w:rsidP="005269D2">
            <w:pPr>
              <w:rPr>
                <w:bCs/>
              </w:rPr>
            </w:pPr>
          </w:p>
        </w:tc>
        <w:tc>
          <w:tcPr>
            <w:tcW w:w="992" w:type="dxa"/>
          </w:tcPr>
          <w:p w:rsidR="00B0230E" w:rsidRPr="003469DD" w:rsidRDefault="00B0230E" w:rsidP="005269D2">
            <w:pPr>
              <w:tabs>
                <w:tab w:val="left" w:pos="426"/>
              </w:tabs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B0230E" w:rsidRPr="003469DD" w:rsidRDefault="00B0230E" w:rsidP="005269D2">
            <w:pPr>
              <w:rPr>
                <w:bCs/>
              </w:rPr>
            </w:pPr>
          </w:p>
        </w:tc>
        <w:tc>
          <w:tcPr>
            <w:tcW w:w="993" w:type="dxa"/>
          </w:tcPr>
          <w:p w:rsidR="00B0230E" w:rsidRPr="003469DD" w:rsidRDefault="00B0230E" w:rsidP="005269D2">
            <w:pPr>
              <w:rPr>
                <w:bCs/>
              </w:rPr>
            </w:pPr>
            <w:r>
              <w:rPr>
                <w:bCs/>
              </w:rPr>
              <w:t>218,963</w:t>
            </w:r>
          </w:p>
        </w:tc>
        <w:tc>
          <w:tcPr>
            <w:tcW w:w="992" w:type="dxa"/>
          </w:tcPr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>
              <w:rPr>
                <w:bCs/>
              </w:rPr>
              <w:t>693,0</w:t>
            </w:r>
          </w:p>
        </w:tc>
        <w:tc>
          <w:tcPr>
            <w:tcW w:w="850" w:type="dxa"/>
          </w:tcPr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>
              <w:rPr>
                <w:bCs/>
              </w:rPr>
              <w:t>683,1</w:t>
            </w:r>
          </w:p>
        </w:tc>
        <w:tc>
          <w:tcPr>
            <w:tcW w:w="851" w:type="dxa"/>
          </w:tcPr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>
              <w:rPr>
                <w:bCs/>
              </w:rPr>
              <w:t>683,8</w:t>
            </w:r>
          </w:p>
        </w:tc>
        <w:tc>
          <w:tcPr>
            <w:tcW w:w="709" w:type="dxa"/>
          </w:tcPr>
          <w:p w:rsidR="00B0230E" w:rsidRPr="003469DD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>
              <w:rPr>
                <w:bCs/>
              </w:rPr>
              <w:t>694,3</w:t>
            </w:r>
          </w:p>
        </w:tc>
        <w:tc>
          <w:tcPr>
            <w:tcW w:w="850" w:type="dxa"/>
          </w:tcPr>
          <w:p w:rsidR="00B0230E" w:rsidRDefault="00B0230E" w:rsidP="005269D2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bCs/>
              </w:rPr>
            </w:pPr>
            <w:r>
              <w:rPr>
                <w:bCs/>
              </w:rPr>
              <w:t>706,9</w:t>
            </w:r>
          </w:p>
        </w:tc>
      </w:tr>
      <w:tr w:rsidR="00B0230E" w:rsidRPr="003469DD" w:rsidTr="005269D2">
        <w:tc>
          <w:tcPr>
            <w:tcW w:w="709" w:type="dxa"/>
          </w:tcPr>
          <w:p w:rsidR="00B0230E" w:rsidRPr="003469DD" w:rsidRDefault="00B0230E" w:rsidP="005269D2">
            <w:pPr>
              <w:tabs>
                <w:tab w:val="left" w:pos="426"/>
              </w:tabs>
              <w:jc w:val="both"/>
              <w:rPr>
                <w:rFonts w:eastAsia="Lucida Sans Unicode"/>
                <w:lang w:bidi="ru-RU"/>
              </w:rPr>
            </w:pPr>
            <w:r>
              <w:rPr>
                <w:rFonts w:eastAsia="Lucida Sans Unicode"/>
                <w:lang w:bidi="ru-RU"/>
              </w:rPr>
              <w:t>4,6</w:t>
            </w:r>
          </w:p>
        </w:tc>
        <w:tc>
          <w:tcPr>
            <w:tcW w:w="2977" w:type="dxa"/>
          </w:tcPr>
          <w:p w:rsidR="00B0230E" w:rsidRDefault="00B0230E" w:rsidP="005269D2">
            <w:pPr>
              <w:tabs>
                <w:tab w:val="left" w:pos="426"/>
              </w:tabs>
              <w:jc w:val="both"/>
            </w:pPr>
            <w:r w:rsidRPr="008703BC">
              <w:rPr>
                <w:shd w:val="clear" w:color="auto" w:fill="FFFFFF"/>
              </w:rPr>
              <w:t xml:space="preserve">Обеспечение выплат ежемесячного денежного </w:t>
            </w:r>
            <w:r w:rsidRPr="008703BC">
              <w:rPr>
                <w:shd w:val="clear" w:color="auto" w:fill="FFFFFF"/>
              </w:rPr>
              <w:lastRenderedPageBreak/>
              <w:t>вознаграждения советникам директора по воспитанию и взаимодействию с детскими общественными объединениями муниципальных организаций на 2024 год</w:t>
            </w:r>
          </w:p>
        </w:tc>
        <w:tc>
          <w:tcPr>
            <w:tcW w:w="1275" w:type="dxa"/>
          </w:tcPr>
          <w:p w:rsidR="00B0230E" w:rsidRDefault="00B0230E" w:rsidP="005269D2">
            <w:pPr>
              <w:tabs>
                <w:tab w:val="left" w:pos="426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>2024- 2027</w:t>
            </w:r>
          </w:p>
        </w:tc>
        <w:tc>
          <w:tcPr>
            <w:tcW w:w="1701" w:type="dxa"/>
          </w:tcPr>
          <w:p w:rsidR="00B0230E" w:rsidRPr="003469DD" w:rsidRDefault="00B0230E" w:rsidP="005269D2">
            <w:pPr>
              <w:tabs>
                <w:tab w:val="left" w:pos="42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Управление образования, </w:t>
            </w:r>
            <w:r>
              <w:rPr>
                <w:bCs/>
              </w:rPr>
              <w:lastRenderedPageBreak/>
              <w:t>финансовое управление</w:t>
            </w:r>
          </w:p>
        </w:tc>
        <w:tc>
          <w:tcPr>
            <w:tcW w:w="1418" w:type="dxa"/>
          </w:tcPr>
          <w:p w:rsidR="00B0230E" w:rsidRPr="003469DD" w:rsidRDefault="00B0230E" w:rsidP="005269D2">
            <w:r w:rsidRPr="003469DD">
              <w:lastRenderedPageBreak/>
              <w:t xml:space="preserve">Федеральный </w:t>
            </w:r>
            <w:r w:rsidRPr="003469DD">
              <w:lastRenderedPageBreak/>
              <w:t>бюджет</w:t>
            </w:r>
            <w:r>
              <w:t xml:space="preserve">, </w:t>
            </w:r>
            <w:r w:rsidRPr="003469DD">
              <w:t>тыс.</w:t>
            </w:r>
            <w:r>
              <w:t xml:space="preserve"> </w:t>
            </w:r>
            <w:r w:rsidRPr="003469DD">
              <w:t>руб.</w:t>
            </w:r>
          </w:p>
          <w:p w:rsidR="00B0230E" w:rsidRPr="003469DD" w:rsidRDefault="00B0230E" w:rsidP="005269D2"/>
        </w:tc>
        <w:tc>
          <w:tcPr>
            <w:tcW w:w="992" w:type="dxa"/>
          </w:tcPr>
          <w:p w:rsidR="00B0230E" w:rsidRPr="003469DD" w:rsidRDefault="00B0230E" w:rsidP="005269D2">
            <w:pPr>
              <w:tabs>
                <w:tab w:val="left" w:pos="426"/>
              </w:tabs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B0230E" w:rsidRPr="003469DD" w:rsidRDefault="00B0230E" w:rsidP="005269D2">
            <w:pPr>
              <w:rPr>
                <w:bCs/>
              </w:rPr>
            </w:pPr>
          </w:p>
        </w:tc>
        <w:tc>
          <w:tcPr>
            <w:tcW w:w="993" w:type="dxa"/>
          </w:tcPr>
          <w:p w:rsidR="00B0230E" w:rsidRDefault="00B0230E" w:rsidP="005269D2">
            <w:pPr>
              <w:rPr>
                <w:bCs/>
              </w:rPr>
            </w:pPr>
          </w:p>
        </w:tc>
        <w:tc>
          <w:tcPr>
            <w:tcW w:w="992" w:type="dxa"/>
          </w:tcPr>
          <w:p w:rsidR="00B0230E" w:rsidRPr="003469DD" w:rsidRDefault="00B0230E" w:rsidP="005269D2">
            <w:pPr>
              <w:tabs>
                <w:tab w:val="left" w:pos="426"/>
              </w:tabs>
              <w:jc w:val="both"/>
            </w:pPr>
          </w:p>
        </w:tc>
        <w:tc>
          <w:tcPr>
            <w:tcW w:w="850" w:type="dxa"/>
          </w:tcPr>
          <w:p w:rsidR="00B0230E" w:rsidRDefault="00B0230E" w:rsidP="005269D2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>
              <w:rPr>
                <w:bCs/>
              </w:rPr>
              <w:t>104,2</w:t>
            </w:r>
          </w:p>
        </w:tc>
        <w:tc>
          <w:tcPr>
            <w:tcW w:w="851" w:type="dxa"/>
          </w:tcPr>
          <w:p w:rsidR="00B0230E" w:rsidRDefault="00B0230E" w:rsidP="005269D2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>
              <w:rPr>
                <w:bCs/>
              </w:rPr>
              <w:t>341,1</w:t>
            </w:r>
          </w:p>
        </w:tc>
        <w:tc>
          <w:tcPr>
            <w:tcW w:w="709" w:type="dxa"/>
          </w:tcPr>
          <w:p w:rsidR="00B0230E" w:rsidRDefault="00B0230E" w:rsidP="005269D2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>
              <w:rPr>
                <w:bCs/>
              </w:rPr>
              <w:t>341,1</w:t>
            </w:r>
          </w:p>
        </w:tc>
        <w:tc>
          <w:tcPr>
            <w:tcW w:w="850" w:type="dxa"/>
          </w:tcPr>
          <w:p w:rsidR="00B0230E" w:rsidRDefault="00B0230E" w:rsidP="005269D2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>
              <w:rPr>
                <w:bCs/>
              </w:rPr>
              <w:t>341,1</w:t>
            </w:r>
          </w:p>
        </w:tc>
      </w:tr>
    </w:tbl>
    <w:p w:rsidR="00B0230E" w:rsidRDefault="00B0230E" w:rsidP="00B0230E">
      <w:pPr>
        <w:ind w:firstLine="567"/>
        <w:jc w:val="both"/>
        <w:rPr>
          <w:sz w:val="28"/>
          <w:szCs w:val="28"/>
        </w:rPr>
      </w:pPr>
    </w:p>
    <w:p w:rsidR="00B0230E" w:rsidRPr="00CB42D2" w:rsidRDefault="00B0230E" w:rsidP="00B023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B42D2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после</w:t>
      </w:r>
      <w:r w:rsidRPr="00CB42D2">
        <w:rPr>
          <w:sz w:val="28"/>
          <w:szCs w:val="28"/>
        </w:rPr>
        <w:t xml:space="preserve"> его официального опубликования в газете для издания официальных сообщений и материалов, нормативных и иных актов «Вестник» и подлежит размещению на официальном сайте администрации  Кадошкинского  муниципального района в сети «Интернет».</w:t>
      </w:r>
      <w:r w:rsidRPr="00CB42D2">
        <w:rPr>
          <w:sz w:val="28"/>
          <w:szCs w:val="28"/>
        </w:rPr>
        <w:tab/>
      </w:r>
    </w:p>
    <w:p w:rsidR="00B0230E" w:rsidRPr="00CB42D2" w:rsidRDefault="00B0230E" w:rsidP="00B0230E">
      <w:pPr>
        <w:jc w:val="both"/>
        <w:rPr>
          <w:sz w:val="28"/>
          <w:szCs w:val="28"/>
        </w:rPr>
      </w:pPr>
    </w:p>
    <w:p w:rsidR="00B0230E" w:rsidRDefault="00B0230E" w:rsidP="00B0230E">
      <w:pPr>
        <w:tabs>
          <w:tab w:val="left" w:pos="3150"/>
        </w:tabs>
        <w:rPr>
          <w:sz w:val="28"/>
          <w:szCs w:val="28"/>
        </w:rPr>
      </w:pPr>
    </w:p>
    <w:p w:rsidR="00B0230E" w:rsidRPr="00CB42D2" w:rsidRDefault="00B0230E" w:rsidP="00B0230E">
      <w:pPr>
        <w:tabs>
          <w:tab w:val="left" w:pos="3150"/>
        </w:tabs>
        <w:rPr>
          <w:sz w:val="28"/>
          <w:szCs w:val="28"/>
        </w:rPr>
      </w:pPr>
      <w:r w:rsidRPr="00CB42D2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Pr="00CB42D2">
        <w:rPr>
          <w:sz w:val="28"/>
          <w:szCs w:val="28"/>
        </w:rPr>
        <w:t>Кадошкинского</w:t>
      </w:r>
    </w:p>
    <w:p w:rsidR="00B0230E" w:rsidRPr="00CB42D2" w:rsidRDefault="00B0230E" w:rsidP="00B0230E">
      <w:pPr>
        <w:tabs>
          <w:tab w:val="left" w:pos="3150"/>
        </w:tabs>
        <w:rPr>
          <w:sz w:val="28"/>
          <w:szCs w:val="28"/>
        </w:rPr>
      </w:pPr>
      <w:r w:rsidRPr="00CB42D2">
        <w:rPr>
          <w:sz w:val="28"/>
          <w:szCs w:val="28"/>
        </w:rPr>
        <w:t xml:space="preserve">муниципального района </w:t>
      </w:r>
    </w:p>
    <w:p w:rsidR="00B0230E" w:rsidRDefault="00B0230E" w:rsidP="00B0230E">
      <w:pPr>
        <w:tabs>
          <w:tab w:val="left" w:pos="3150"/>
        </w:tabs>
        <w:rPr>
          <w:sz w:val="28"/>
          <w:szCs w:val="28"/>
        </w:rPr>
      </w:pPr>
      <w:r w:rsidRPr="00CB42D2">
        <w:rPr>
          <w:sz w:val="28"/>
          <w:szCs w:val="28"/>
        </w:rPr>
        <w:t xml:space="preserve">Республики Мордовия                                                        </w:t>
      </w:r>
      <w:r>
        <w:rPr>
          <w:sz w:val="28"/>
          <w:szCs w:val="28"/>
        </w:rPr>
        <w:t xml:space="preserve">      </w:t>
      </w:r>
      <w:r w:rsidRPr="00CB42D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        А.В. Чаткин</w:t>
      </w:r>
    </w:p>
    <w:p w:rsidR="00B0230E" w:rsidRDefault="00B0230E" w:rsidP="00B0230E">
      <w:pPr>
        <w:tabs>
          <w:tab w:val="left" w:pos="3150"/>
        </w:tabs>
        <w:rPr>
          <w:sz w:val="28"/>
          <w:szCs w:val="28"/>
        </w:rPr>
      </w:pPr>
    </w:p>
    <w:p w:rsidR="00B0230E" w:rsidRPr="00CB42D2" w:rsidRDefault="00B0230E" w:rsidP="00B0230E">
      <w:pPr>
        <w:tabs>
          <w:tab w:val="left" w:pos="3150"/>
        </w:tabs>
        <w:rPr>
          <w:sz w:val="28"/>
          <w:szCs w:val="28"/>
        </w:rPr>
      </w:pPr>
    </w:p>
    <w:p w:rsidR="00B0230E" w:rsidRPr="00CB42D2" w:rsidRDefault="00B0230E" w:rsidP="00B0230E">
      <w:pPr>
        <w:tabs>
          <w:tab w:val="left" w:pos="3150"/>
        </w:tabs>
        <w:rPr>
          <w:sz w:val="28"/>
          <w:szCs w:val="28"/>
        </w:rPr>
      </w:pPr>
    </w:p>
    <w:p w:rsidR="00B0230E" w:rsidRPr="00CB42D2" w:rsidRDefault="00B0230E" w:rsidP="00B0230E">
      <w:pPr>
        <w:rPr>
          <w:sz w:val="28"/>
          <w:szCs w:val="28"/>
        </w:rPr>
      </w:pPr>
    </w:p>
    <w:p w:rsidR="004B2AA8" w:rsidRDefault="004B2AA8" w:rsidP="002C03C4">
      <w:pPr>
        <w:tabs>
          <w:tab w:val="left" w:pos="567"/>
        </w:tabs>
        <w:spacing w:line="276" w:lineRule="auto"/>
        <w:ind w:firstLine="709"/>
        <w:rPr>
          <w:sz w:val="28"/>
          <w:szCs w:val="28"/>
        </w:rPr>
      </w:pPr>
    </w:p>
    <w:p w:rsidR="000F5467" w:rsidRPr="00E5794F" w:rsidRDefault="000F5467" w:rsidP="002C03C4">
      <w:pPr>
        <w:tabs>
          <w:tab w:val="left" w:pos="567"/>
        </w:tabs>
        <w:spacing w:line="276" w:lineRule="auto"/>
        <w:jc w:val="center"/>
        <w:rPr>
          <w:b/>
          <w:sz w:val="28"/>
          <w:szCs w:val="28"/>
        </w:rPr>
      </w:pPr>
    </w:p>
    <w:p w:rsidR="00FE4696" w:rsidRDefault="00FE4696" w:rsidP="002C03C4">
      <w:pPr>
        <w:spacing w:line="276" w:lineRule="auto"/>
      </w:pPr>
    </w:p>
    <w:sectPr w:rsidR="00FE4696" w:rsidSect="00B0230E">
      <w:pgSz w:w="16838" w:h="11906" w:orient="landscape"/>
      <w:pgMar w:top="1701" w:right="1560" w:bottom="85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compat/>
  <w:rsids>
    <w:rsidRoot w:val="006718FE"/>
    <w:rsid w:val="00011081"/>
    <w:rsid w:val="000863DE"/>
    <w:rsid w:val="000F5467"/>
    <w:rsid w:val="00183CB2"/>
    <w:rsid w:val="001A61A7"/>
    <w:rsid w:val="002A5A1F"/>
    <w:rsid w:val="002A7219"/>
    <w:rsid w:val="002C03C4"/>
    <w:rsid w:val="00371A49"/>
    <w:rsid w:val="003D78A1"/>
    <w:rsid w:val="003E5E3F"/>
    <w:rsid w:val="003F67E0"/>
    <w:rsid w:val="0042524D"/>
    <w:rsid w:val="00427B04"/>
    <w:rsid w:val="00433D8C"/>
    <w:rsid w:val="00451A56"/>
    <w:rsid w:val="004A6789"/>
    <w:rsid w:val="004A7C21"/>
    <w:rsid w:val="004B2AA8"/>
    <w:rsid w:val="004D4DC5"/>
    <w:rsid w:val="0055114D"/>
    <w:rsid w:val="005B6902"/>
    <w:rsid w:val="00632CFF"/>
    <w:rsid w:val="006401A8"/>
    <w:rsid w:val="006718FE"/>
    <w:rsid w:val="00686E68"/>
    <w:rsid w:val="006E7E27"/>
    <w:rsid w:val="00756289"/>
    <w:rsid w:val="007F6C85"/>
    <w:rsid w:val="00862D32"/>
    <w:rsid w:val="008B7BFB"/>
    <w:rsid w:val="008C3C1A"/>
    <w:rsid w:val="008E75D3"/>
    <w:rsid w:val="00920449"/>
    <w:rsid w:val="00932336"/>
    <w:rsid w:val="00933570"/>
    <w:rsid w:val="009F7A55"/>
    <w:rsid w:val="00A075FB"/>
    <w:rsid w:val="00A178A3"/>
    <w:rsid w:val="00A61CA8"/>
    <w:rsid w:val="00AC2788"/>
    <w:rsid w:val="00AE0030"/>
    <w:rsid w:val="00B01C40"/>
    <w:rsid w:val="00B0230E"/>
    <w:rsid w:val="00B44EFE"/>
    <w:rsid w:val="00B45EB8"/>
    <w:rsid w:val="00B81006"/>
    <w:rsid w:val="00BF1BBA"/>
    <w:rsid w:val="00C95DF9"/>
    <w:rsid w:val="00C97725"/>
    <w:rsid w:val="00CF6E10"/>
    <w:rsid w:val="00D44737"/>
    <w:rsid w:val="00D86C89"/>
    <w:rsid w:val="00D910B1"/>
    <w:rsid w:val="00DE5308"/>
    <w:rsid w:val="00DF4A00"/>
    <w:rsid w:val="00E526E8"/>
    <w:rsid w:val="00ED0D9F"/>
    <w:rsid w:val="00F54E21"/>
    <w:rsid w:val="00F81FEA"/>
    <w:rsid w:val="00FA7A5F"/>
    <w:rsid w:val="00FC5D52"/>
    <w:rsid w:val="00FE4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718FE"/>
    <w:rPr>
      <w:i/>
      <w:iCs/>
    </w:rPr>
  </w:style>
  <w:style w:type="paragraph" w:styleId="a4">
    <w:name w:val="List Paragraph"/>
    <w:basedOn w:val="a"/>
    <w:link w:val="a5"/>
    <w:qFormat/>
    <w:rsid w:val="006718F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5">
    <w:name w:val="Абзац списка Знак"/>
    <w:link w:val="a4"/>
    <w:locked/>
    <w:rsid w:val="006718FE"/>
    <w:rPr>
      <w:rFonts w:ascii="Calibri" w:eastAsia="Calibri" w:hAnsi="Calibri" w:cs="Times New Roman"/>
      <w:sz w:val="20"/>
      <w:szCs w:val="20"/>
    </w:rPr>
  </w:style>
  <w:style w:type="character" w:styleId="a6">
    <w:name w:val="Hyperlink"/>
    <w:uiPriority w:val="99"/>
    <w:semiHidden/>
    <w:unhideWhenUsed/>
    <w:rsid w:val="006718FE"/>
    <w:rPr>
      <w:color w:val="0000FF"/>
      <w:u w:val="single"/>
    </w:rPr>
  </w:style>
  <w:style w:type="paragraph" w:customStyle="1" w:styleId="ConsNormal">
    <w:name w:val="ConsNormal"/>
    <w:rsid w:val="004B2AA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1108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108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Нормальный (таблица)"/>
    <w:basedOn w:val="a"/>
    <w:next w:val="a"/>
    <w:rsid w:val="00B0230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5FD0B-4C9E-426B-8D62-F6C942FC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7</cp:revision>
  <cp:lastPrinted>2025-01-27T13:24:00Z</cp:lastPrinted>
  <dcterms:created xsi:type="dcterms:W3CDTF">2025-01-24T12:42:00Z</dcterms:created>
  <dcterms:modified xsi:type="dcterms:W3CDTF">2025-01-28T06:26:00Z</dcterms:modified>
</cp:coreProperties>
</file>