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95" w:rsidRDefault="001B3495" w:rsidP="001B3495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КАДОШКИНСКОГО </w:t>
      </w:r>
    </w:p>
    <w:p w:rsidR="000A5BCC" w:rsidRDefault="000A5BCC" w:rsidP="000A5B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0A5BCC" w:rsidRDefault="000A5BCC" w:rsidP="000A5B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0A5BCC" w:rsidRDefault="000A5BCC" w:rsidP="000A5BCC">
      <w:pPr>
        <w:jc w:val="center"/>
        <w:rPr>
          <w:b/>
          <w:color w:val="000000"/>
          <w:sz w:val="34"/>
          <w:szCs w:val="28"/>
        </w:rPr>
      </w:pPr>
    </w:p>
    <w:p w:rsidR="000A5BCC" w:rsidRDefault="000A5BCC" w:rsidP="000A5BCC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>П О С Т А Н О В Л Е Н И Е</w:t>
      </w:r>
    </w:p>
    <w:p w:rsidR="000A5BCC" w:rsidRDefault="000A5BCC" w:rsidP="000A5BCC">
      <w:pPr>
        <w:jc w:val="center"/>
        <w:rPr>
          <w:color w:val="000000"/>
          <w:sz w:val="34"/>
          <w:szCs w:val="28"/>
        </w:rPr>
      </w:pPr>
    </w:p>
    <w:p w:rsidR="000A5BCC" w:rsidRDefault="005851CF" w:rsidP="000A5B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30.01.2024</w:t>
      </w:r>
      <w:r w:rsidR="000A5BCC">
        <w:rPr>
          <w:color w:val="000000"/>
          <w:sz w:val="28"/>
          <w:szCs w:val="28"/>
        </w:rPr>
        <w:t xml:space="preserve">                                                                 № </w:t>
      </w:r>
      <w:r>
        <w:rPr>
          <w:color w:val="000000"/>
          <w:sz w:val="28"/>
          <w:szCs w:val="28"/>
        </w:rPr>
        <w:t>30-П</w:t>
      </w:r>
    </w:p>
    <w:p w:rsidR="000A5BCC" w:rsidRDefault="000A5BCC" w:rsidP="000A5BCC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р.п. Кадошкино </w:t>
      </w:r>
    </w:p>
    <w:p w:rsidR="000A5BCC" w:rsidRDefault="000A5BCC" w:rsidP="000A5BCC">
      <w:pPr>
        <w:jc w:val="center"/>
      </w:pPr>
    </w:p>
    <w:p w:rsidR="000A5BCC" w:rsidRDefault="000A5BCC" w:rsidP="000A5BCC">
      <w:pPr>
        <w:pStyle w:val="1"/>
        <w:keepLines w:val="0"/>
        <w:numPr>
          <w:ilvl w:val="0"/>
          <w:numId w:val="1"/>
        </w:numPr>
        <w:suppressAutoHyphens/>
        <w:spacing w:before="240" w:after="120"/>
        <w:jc w:val="center"/>
        <w:rPr>
          <w:rStyle w:val="a4"/>
          <w:rFonts w:ascii="Times New Roman" w:hAnsi="Times New Roman"/>
          <w:color w:val="000000"/>
        </w:rPr>
      </w:pPr>
      <w:r w:rsidRPr="007C7387">
        <w:rPr>
          <w:rStyle w:val="a4"/>
          <w:rFonts w:ascii="Times New Roman" w:hAnsi="Times New Roman"/>
          <w:color w:val="000000"/>
        </w:rPr>
        <w:br/>
        <w:t xml:space="preserve">О внесении изменений в </w:t>
      </w:r>
      <w:r>
        <w:rPr>
          <w:rStyle w:val="a4"/>
          <w:rFonts w:ascii="Times New Roman" w:hAnsi="Times New Roman"/>
          <w:color w:val="000000"/>
        </w:rPr>
        <w:t>П</w:t>
      </w:r>
      <w:r w:rsidRPr="000A5BCC">
        <w:rPr>
          <w:rFonts w:ascii="Times New Roman" w:hAnsi="Times New Roman" w:cs="Times New Roman"/>
          <w:color w:val="000000" w:themeColor="text1"/>
        </w:rPr>
        <w:t xml:space="preserve">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</w:t>
      </w:r>
      <w:r>
        <w:rPr>
          <w:rFonts w:ascii="Times New Roman" w:hAnsi="Times New Roman" w:cs="Times New Roman"/>
          <w:color w:val="000000" w:themeColor="text1"/>
        </w:rPr>
        <w:t>К</w:t>
      </w:r>
      <w:r w:rsidRPr="000A5BCC">
        <w:rPr>
          <w:rFonts w:ascii="Times New Roman" w:hAnsi="Times New Roman" w:cs="Times New Roman"/>
          <w:color w:val="000000" w:themeColor="text1"/>
        </w:rPr>
        <w:t>адошкинского городского поселения</w:t>
      </w:r>
      <w:r w:rsidRPr="007C7387">
        <w:rPr>
          <w:rFonts w:ascii="Times New Roman" w:hAnsi="Times New Roman" w:cs="Times New Roman"/>
          <w:color w:val="000000" w:themeColor="text1"/>
        </w:rPr>
        <w:t>, утвержденн</w:t>
      </w:r>
      <w:r>
        <w:rPr>
          <w:rFonts w:ascii="Times New Roman" w:hAnsi="Times New Roman" w:cs="Times New Roman"/>
          <w:color w:val="000000" w:themeColor="text1"/>
        </w:rPr>
        <w:t>ый</w:t>
      </w:r>
      <w:r w:rsidRPr="007C7387">
        <w:rPr>
          <w:rStyle w:val="a4"/>
          <w:rFonts w:ascii="Times New Roman" w:hAnsi="Times New Roman"/>
          <w:color w:val="000000"/>
        </w:rPr>
        <w:t xml:space="preserve"> постановлением администрации Кадошкинского муниципального района от </w:t>
      </w:r>
      <w:r>
        <w:rPr>
          <w:rStyle w:val="a4"/>
          <w:rFonts w:ascii="Times New Roman" w:hAnsi="Times New Roman"/>
          <w:color w:val="000000"/>
        </w:rPr>
        <w:t>1</w:t>
      </w:r>
      <w:r w:rsidRPr="007C7387">
        <w:rPr>
          <w:rStyle w:val="a4"/>
          <w:rFonts w:ascii="Times New Roman" w:hAnsi="Times New Roman"/>
          <w:color w:val="000000"/>
        </w:rPr>
        <w:t xml:space="preserve">2 </w:t>
      </w:r>
      <w:r>
        <w:rPr>
          <w:rStyle w:val="a4"/>
          <w:rFonts w:ascii="Times New Roman" w:hAnsi="Times New Roman"/>
          <w:color w:val="000000"/>
        </w:rPr>
        <w:t>июля</w:t>
      </w:r>
      <w:r w:rsidRPr="007C7387">
        <w:rPr>
          <w:rStyle w:val="a4"/>
          <w:rFonts w:ascii="Times New Roman" w:hAnsi="Times New Roman"/>
          <w:color w:val="000000"/>
        </w:rPr>
        <w:t xml:space="preserve"> 20</w:t>
      </w:r>
      <w:r>
        <w:rPr>
          <w:rStyle w:val="a4"/>
          <w:rFonts w:ascii="Times New Roman" w:hAnsi="Times New Roman"/>
          <w:color w:val="000000"/>
        </w:rPr>
        <w:t>22</w:t>
      </w:r>
      <w:r w:rsidRPr="007C7387">
        <w:rPr>
          <w:rStyle w:val="a4"/>
          <w:rFonts w:ascii="Times New Roman" w:hAnsi="Times New Roman"/>
          <w:color w:val="000000"/>
        </w:rPr>
        <w:t xml:space="preserve"> г. № </w:t>
      </w:r>
      <w:r>
        <w:rPr>
          <w:rStyle w:val="a4"/>
          <w:rFonts w:ascii="Times New Roman" w:hAnsi="Times New Roman"/>
          <w:color w:val="000000"/>
        </w:rPr>
        <w:t>363</w:t>
      </w:r>
      <w:r w:rsidRPr="007C7387">
        <w:rPr>
          <w:rStyle w:val="a4"/>
          <w:rFonts w:ascii="Times New Roman" w:hAnsi="Times New Roman"/>
          <w:color w:val="000000"/>
        </w:rPr>
        <w:t xml:space="preserve">-П </w:t>
      </w:r>
    </w:p>
    <w:p w:rsidR="000A5BCC" w:rsidRPr="007C7387" w:rsidRDefault="000A5BCC" w:rsidP="000A5BCC"/>
    <w:p w:rsidR="000A5BCC" w:rsidRPr="0027789F" w:rsidRDefault="000A5BCC" w:rsidP="005851CF">
      <w:pPr>
        <w:pStyle w:val="s16"/>
        <w:shd w:val="clear" w:color="auto" w:fill="FFFFFF"/>
        <w:spacing w:before="0" w:beforeAutospacing="0" w:after="0" w:afterAutospacing="0"/>
        <w:ind w:firstLine="709"/>
        <w:jc w:val="both"/>
      </w:pPr>
      <w:r w:rsidRPr="00054E12">
        <w:rPr>
          <w:color w:val="000000"/>
          <w:sz w:val="28"/>
          <w:szCs w:val="28"/>
        </w:rPr>
        <w:t>Руководствуясь постановлением Правительства РФ от 29 декабря 2023 г. № 2386 «О государственной информационной системе «Единая централизованная цифровая платформа в социальной сфере»,</w:t>
      </w:r>
      <w:r w:rsidRPr="00054E12">
        <w:rPr>
          <w:b/>
          <w:sz w:val="28"/>
          <w:szCs w:val="28"/>
        </w:rPr>
        <w:t xml:space="preserve"> </w:t>
      </w:r>
      <w:r w:rsidRPr="00054E12">
        <w:rPr>
          <w:sz w:val="28"/>
          <w:szCs w:val="28"/>
        </w:rPr>
        <w:t xml:space="preserve">администрация Кадошкинского муниципального района Республики Мордовия </w:t>
      </w:r>
      <w:r w:rsidRPr="00054E12">
        <w:rPr>
          <w:b/>
          <w:sz w:val="28"/>
          <w:szCs w:val="28"/>
        </w:rPr>
        <w:t xml:space="preserve">п о с т а н о в л я е т:  </w:t>
      </w:r>
    </w:p>
    <w:p w:rsidR="000A5BCC" w:rsidRPr="007C7387" w:rsidRDefault="000A5BCC" w:rsidP="000A5BCC">
      <w:pPr>
        <w:pStyle w:val="1"/>
        <w:keepLines w:val="0"/>
        <w:numPr>
          <w:ilvl w:val="2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bookmarkStart w:id="0" w:name="sub_1"/>
      <w:r w:rsidRPr="007C7387">
        <w:rPr>
          <w:rFonts w:ascii="Times New Roman" w:hAnsi="Times New Roman"/>
          <w:b w:val="0"/>
          <w:color w:val="000000"/>
        </w:rPr>
        <w:t>1. В</w:t>
      </w:r>
      <w:r>
        <w:rPr>
          <w:rFonts w:ascii="Times New Roman" w:hAnsi="Times New Roman"/>
          <w:b w:val="0"/>
          <w:color w:val="000000"/>
        </w:rPr>
        <w:t>нести в</w:t>
      </w:r>
      <w:r w:rsidRPr="007C7387">
        <w:rPr>
          <w:rFonts w:ascii="Times New Roman" w:hAnsi="Times New Roman"/>
          <w:b w:val="0"/>
          <w:color w:val="000000"/>
        </w:rPr>
        <w:t xml:space="preserve"> </w:t>
      </w:r>
      <w:r w:rsidRPr="000A5BCC">
        <w:rPr>
          <w:rStyle w:val="a4"/>
          <w:rFonts w:ascii="Times New Roman" w:hAnsi="Times New Roman"/>
          <w:b w:val="0"/>
          <w:color w:val="000000"/>
        </w:rPr>
        <w:t>П</w:t>
      </w:r>
      <w:r w:rsidRPr="000A5BCC">
        <w:rPr>
          <w:rFonts w:ascii="Times New Roman" w:hAnsi="Times New Roman" w:cs="Times New Roman"/>
          <w:b w:val="0"/>
          <w:color w:val="000000" w:themeColor="text1"/>
        </w:rPr>
        <w:t>орядок выплаты единовременных денежных компенсаций народным дружинникам или членам их семей в связи с участием народных дружинников в мероприятиях по охране общественного порядка на территории Кадошкинского городского поселения, утвержденный</w:t>
      </w:r>
      <w:r w:rsidRPr="000A5BCC">
        <w:rPr>
          <w:rStyle w:val="a4"/>
          <w:rFonts w:ascii="Times New Roman" w:hAnsi="Times New Roman"/>
          <w:b w:val="0"/>
          <w:color w:val="000000"/>
        </w:rPr>
        <w:t xml:space="preserve"> постановлением администрации Кадошкинского муниципального района от 12 июля 2022 г. № 363-П</w:t>
      </w:r>
      <w:r w:rsidRPr="007C7387">
        <w:rPr>
          <w:rStyle w:val="a4"/>
          <w:rFonts w:ascii="Times New Roman" w:hAnsi="Times New Roman"/>
          <w:color w:val="000000"/>
        </w:rPr>
        <w:t xml:space="preserve"> </w:t>
      </w:r>
      <w:r w:rsidRPr="007C7387">
        <w:rPr>
          <w:rFonts w:ascii="Times New Roman" w:hAnsi="Times New Roman"/>
          <w:b w:val="0"/>
          <w:color w:val="000000"/>
        </w:rPr>
        <w:t>следующие изменения:</w:t>
      </w:r>
    </w:p>
    <w:p w:rsidR="000A5BCC" w:rsidRPr="00054E12" w:rsidRDefault="000A5BCC" w:rsidP="000A5BCC">
      <w:pPr>
        <w:pStyle w:val="1"/>
        <w:keepLines w:val="0"/>
        <w:numPr>
          <w:ilvl w:val="2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1) 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пункт </w:t>
      </w:r>
      <w:r>
        <w:rPr>
          <w:rFonts w:ascii="Times New Roman" w:hAnsi="Times New Roman"/>
          <w:b w:val="0"/>
          <w:bCs w:val="0"/>
          <w:color w:val="000000"/>
        </w:rPr>
        <w:t>20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изложить в </w:t>
      </w:r>
      <w:r w:rsidRPr="00054E12">
        <w:rPr>
          <w:rFonts w:ascii="Times New Roman" w:hAnsi="Times New Roman"/>
          <w:b w:val="0"/>
          <w:bCs w:val="0"/>
          <w:color w:val="000000"/>
        </w:rPr>
        <w:t>следующе</w:t>
      </w:r>
      <w:r>
        <w:rPr>
          <w:rFonts w:ascii="Times New Roman" w:hAnsi="Times New Roman"/>
          <w:b w:val="0"/>
          <w:bCs w:val="0"/>
          <w:color w:val="000000"/>
        </w:rPr>
        <w:t>й редакции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:   </w:t>
      </w:r>
    </w:p>
    <w:p w:rsidR="000A5BCC" w:rsidRPr="009F5A26" w:rsidRDefault="000A5BCC" w:rsidP="000A5BCC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bookmarkStart w:id="1" w:name="sub_3"/>
      <w:bookmarkEnd w:id="0"/>
      <w:r w:rsidRPr="009F5A2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20</w:t>
      </w:r>
      <w:r w:rsidRPr="009F5A26">
        <w:rPr>
          <w:color w:val="000000"/>
          <w:sz w:val="28"/>
          <w:szCs w:val="28"/>
        </w:rPr>
        <w:t>. Установить, что уполномоченный орган, предоставляющий меру социальной поддержки, обеспечивает предоставление информации о предоставляемых мерах социальной поддержки установленным категория</w:t>
      </w:r>
      <w:r w:rsidR="00667A40">
        <w:rPr>
          <w:color w:val="000000"/>
          <w:sz w:val="28"/>
          <w:szCs w:val="28"/>
        </w:rPr>
        <w:t>м</w:t>
      </w:r>
      <w:r w:rsidRPr="009F5A26">
        <w:rPr>
          <w:color w:val="000000"/>
          <w:sz w:val="28"/>
          <w:szCs w:val="28"/>
        </w:rPr>
        <w:t xml:space="preserve"> граждан посредством использования </w:t>
      </w:r>
      <w:r w:rsidRPr="00054E12">
        <w:rPr>
          <w:color w:val="000000"/>
          <w:sz w:val="28"/>
          <w:szCs w:val="28"/>
          <w:shd w:val="clear" w:color="auto" w:fill="FFFFFF"/>
        </w:rPr>
        <w:t>государственной информационной системы «Единая централизованная цифровая платформа в социальной сфере»</w:t>
      </w:r>
      <w:r w:rsidRPr="00054E12"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E067A3">
        <w:rPr>
          <w:color w:val="000000"/>
          <w:sz w:val="28"/>
          <w:szCs w:val="28"/>
          <w:shd w:val="clear" w:color="auto" w:fill="FFFFFF"/>
        </w:rPr>
        <w:t>(далее - единая цифровая платформа)</w:t>
      </w:r>
      <w:r w:rsidRPr="00054E12">
        <w:rPr>
          <w:color w:val="000000"/>
          <w:sz w:val="28"/>
          <w:szCs w:val="28"/>
        </w:rPr>
        <w:t>,</w:t>
      </w:r>
      <w:r w:rsidRPr="009F5A26">
        <w:rPr>
          <w:color w:val="000000"/>
          <w:sz w:val="28"/>
          <w:szCs w:val="28"/>
        </w:rPr>
        <w:t xml:space="preserve"> в порядке и объеме, установленном Правительством Российской Федерации, и в соответствии с форматами, установленными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>.</w:t>
      </w:r>
    </w:p>
    <w:p w:rsidR="000A5BCC" w:rsidRPr="009F5A26" w:rsidRDefault="000A5BCC" w:rsidP="000A5BCC">
      <w:pPr>
        <w:numPr>
          <w:ilvl w:val="2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9F5A26">
        <w:rPr>
          <w:color w:val="000000"/>
          <w:sz w:val="28"/>
          <w:szCs w:val="28"/>
        </w:rPr>
        <w:t xml:space="preserve">Информация о мере социальной поддержки может быть получена посредством использования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 xml:space="preserve"> в порядке и объеме, установленном Правительством Российской Федерации, и в соответствии с форматами, установленными оператором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>».</w:t>
      </w:r>
    </w:p>
    <w:bookmarkEnd w:id="1"/>
    <w:p w:rsidR="000A5BCC" w:rsidRPr="009F5A26" w:rsidRDefault="000A5BCC" w:rsidP="000A5B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9F5A26"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0A5BCC" w:rsidRPr="009F5A26" w:rsidRDefault="000A5BCC" w:rsidP="000A5BCC">
      <w:pPr>
        <w:ind w:firstLine="709"/>
        <w:jc w:val="both"/>
        <w:rPr>
          <w:color w:val="000000"/>
          <w:sz w:val="28"/>
          <w:szCs w:val="28"/>
        </w:rPr>
      </w:pPr>
    </w:p>
    <w:p w:rsidR="000A5BCC" w:rsidRDefault="000A5BCC" w:rsidP="000A5BCC">
      <w:pPr>
        <w:ind w:firstLine="709"/>
        <w:jc w:val="both"/>
        <w:rPr>
          <w:bCs/>
          <w:color w:val="000000"/>
          <w:sz w:val="28"/>
          <w:szCs w:val="28"/>
        </w:rPr>
      </w:pPr>
    </w:p>
    <w:p w:rsidR="000A5BCC" w:rsidRPr="009F5A26" w:rsidRDefault="000A5BCC" w:rsidP="000A5BCC">
      <w:pPr>
        <w:ind w:firstLine="709"/>
        <w:jc w:val="both"/>
        <w:rPr>
          <w:bCs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 xml:space="preserve">Глава Кадошкинского  </w:t>
      </w:r>
    </w:p>
    <w:p w:rsidR="000A5BCC" w:rsidRPr="009F5A26" w:rsidRDefault="000A5BCC" w:rsidP="000A5BCC">
      <w:pPr>
        <w:ind w:firstLine="709"/>
        <w:jc w:val="both"/>
        <w:rPr>
          <w:bCs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>муниципального района</w:t>
      </w:r>
    </w:p>
    <w:p w:rsidR="000A5BCC" w:rsidRPr="009F5A26" w:rsidRDefault="000A5BCC" w:rsidP="000A5BCC">
      <w:pPr>
        <w:ind w:firstLine="709"/>
        <w:jc w:val="both"/>
        <w:rPr>
          <w:rStyle w:val="a5"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 xml:space="preserve">Республики Мордовия                                                       А.В. Чаткин  </w:t>
      </w:r>
    </w:p>
    <w:p w:rsidR="000A5BCC" w:rsidRPr="009F5A26" w:rsidRDefault="000A5BCC" w:rsidP="000A5BCC">
      <w:pPr>
        <w:widowControl w:val="0"/>
        <w:tabs>
          <w:tab w:val="left" w:pos="7230"/>
        </w:tabs>
        <w:spacing w:line="100" w:lineRule="atLeast"/>
        <w:ind w:firstLine="709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:rsidR="000A5BCC" w:rsidRPr="0027789F" w:rsidRDefault="000A5BCC" w:rsidP="000A5BCC">
      <w:pPr>
        <w:widowControl w:val="0"/>
        <w:tabs>
          <w:tab w:val="left" w:pos="7230"/>
        </w:tabs>
        <w:spacing w:line="100" w:lineRule="atLeast"/>
        <w:jc w:val="both"/>
        <w:rPr>
          <w:rFonts w:eastAsia="Lucida Sans Unicode"/>
          <w:kern w:val="2"/>
          <w:lang w:eastAsia="hi-IN" w:bidi="hi-IN"/>
        </w:rPr>
      </w:pPr>
    </w:p>
    <w:p w:rsidR="000A5BCC" w:rsidRDefault="000A5BCC" w:rsidP="000A5BCC">
      <w:pPr>
        <w:tabs>
          <w:tab w:val="left" w:pos="0"/>
        </w:tabs>
        <w:ind w:firstLine="709"/>
        <w:jc w:val="both"/>
        <w:rPr>
          <w:b/>
          <w:bCs/>
        </w:rPr>
      </w:pPr>
    </w:p>
    <w:p w:rsidR="000A5BCC" w:rsidRDefault="000A5BCC" w:rsidP="000A5BCC"/>
    <w:p w:rsidR="000A5BCC" w:rsidRDefault="000A5BCC" w:rsidP="000A5BCC"/>
    <w:p w:rsidR="004D2499" w:rsidRDefault="004D2499"/>
    <w:sectPr w:rsidR="004D2499" w:rsidSect="00C2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5BCC"/>
    <w:rsid w:val="000A5BCC"/>
    <w:rsid w:val="000B2F11"/>
    <w:rsid w:val="001B3495"/>
    <w:rsid w:val="00213D54"/>
    <w:rsid w:val="00224DF0"/>
    <w:rsid w:val="00355F98"/>
    <w:rsid w:val="004D2499"/>
    <w:rsid w:val="005851CF"/>
    <w:rsid w:val="005B60F5"/>
    <w:rsid w:val="00667A40"/>
    <w:rsid w:val="00AC20AC"/>
    <w:rsid w:val="00B716F8"/>
    <w:rsid w:val="00C26732"/>
    <w:rsid w:val="00D32AF2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qFormat/>
    <w:rsid w:val="00AC2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0A5BCC"/>
    <w:rPr>
      <w:color w:val="106BBE"/>
    </w:rPr>
  </w:style>
  <w:style w:type="character" w:customStyle="1" w:styleId="a5">
    <w:name w:val="Цветовое выделение"/>
    <w:uiPriority w:val="99"/>
    <w:rsid w:val="000A5BCC"/>
    <w:rPr>
      <w:b/>
      <w:bCs/>
      <w:color w:val="000080"/>
    </w:rPr>
  </w:style>
  <w:style w:type="paragraph" w:customStyle="1" w:styleId="s16">
    <w:name w:val="s_16"/>
    <w:basedOn w:val="a"/>
    <w:rsid w:val="000A5BC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B3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2024-01-29T13:29:00Z</cp:lastPrinted>
  <dcterms:created xsi:type="dcterms:W3CDTF">2024-01-29T09:38:00Z</dcterms:created>
  <dcterms:modified xsi:type="dcterms:W3CDTF">2024-02-01T07:12:00Z</dcterms:modified>
</cp:coreProperties>
</file>